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AD43" w14:textId="77777777" w:rsidR="00660C74" w:rsidRDefault="00660C74" w:rsidP="009732ED">
      <w:pPr>
        <w:tabs>
          <w:tab w:val="left" w:pos="3359"/>
        </w:tabs>
        <w:spacing w:line="276" w:lineRule="auto"/>
        <w:ind w:right="6422"/>
        <w:jc w:val="both"/>
        <w:rPr>
          <w:rFonts w:ascii="Arial" w:eastAsia="Arial" w:hAnsi="Arial" w:cs="Arial"/>
          <w:b/>
          <w:color w:val="000000"/>
          <w:u w:val="single"/>
          <w:lang w:val="en-US"/>
        </w:rPr>
      </w:pPr>
    </w:p>
    <w:p w14:paraId="4CC0EFEF" w14:textId="357DEC5E" w:rsidR="00346CD4" w:rsidRPr="00660C74" w:rsidRDefault="00660C74" w:rsidP="009732ED">
      <w:pPr>
        <w:tabs>
          <w:tab w:val="left" w:pos="3359"/>
        </w:tabs>
        <w:spacing w:line="276" w:lineRule="auto"/>
        <w:ind w:right="6422"/>
        <w:jc w:val="both"/>
        <w:rPr>
          <w:rFonts w:ascii="Arial" w:eastAsia="Arial" w:hAnsi="Arial" w:cs="Arial"/>
          <w:b/>
          <w:u w:val="single"/>
          <w:lang w:val="en-US"/>
        </w:rPr>
      </w:pPr>
      <w:r w:rsidRPr="00660C74">
        <w:rPr>
          <w:rFonts w:ascii="Arial" w:eastAsia="Arial" w:hAnsi="Arial" w:cs="Arial"/>
          <w:b/>
          <w:color w:val="000000"/>
          <w:u w:val="single"/>
          <w:lang w:val="en-US"/>
        </w:rPr>
        <w:t>PRESS RELEASE</w:t>
      </w:r>
    </w:p>
    <w:p w14:paraId="20C173DA" w14:textId="77777777" w:rsidR="00346CD4" w:rsidRPr="00660C74" w:rsidRDefault="00346CD4" w:rsidP="009732ED">
      <w:pPr>
        <w:spacing w:line="276" w:lineRule="auto"/>
        <w:jc w:val="both"/>
        <w:rPr>
          <w:rFonts w:ascii="Arial" w:eastAsia="Arial" w:hAnsi="Arial" w:cs="Arial"/>
          <w:b/>
          <w:color w:val="000000"/>
          <w:sz w:val="22"/>
          <w:szCs w:val="22"/>
          <w:lang w:val="en-US"/>
        </w:rPr>
      </w:pPr>
    </w:p>
    <w:p w14:paraId="04F3FDE0" w14:textId="77777777" w:rsidR="00660C74" w:rsidRPr="00660C74" w:rsidRDefault="00660C74" w:rsidP="00660C74">
      <w:pPr>
        <w:rPr>
          <w:rFonts w:ascii="Arial" w:hAnsi="Arial" w:cs="Arial"/>
          <w:b/>
          <w:bCs/>
          <w:lang w:val="en-US"/>
        </w:rPr>
      </w:pPr>
      <w:r w:rsidRPr="00660C74">
        <w:rPr>
          <w:rFonts w:ascii="Arial" w:hAnsi="Arial" w:cs="Arial"/>
          <w:b/>
          <w:bCs/>
          <w:lang w:val="en-US"/>
        </w:rPr>
        <w:t>A Dialogue with Luigi Einaudi is now possible, thanks to artificial intelligence</w:t>
      </w:r>
    </w:p>
    <w:p w14:paraId="1F5F301A" w14:textId="1D68979E" w:rsidR="00660C74" w:rsidRPr="00660C74" w:rsidRDefault="00660C74" w:rsidP="00660C74">
      <w:pPr>
        <w:rPr>
          <w:rFonts w:ascii="Arial" w:hAnsi="Arial" w:cs="Arial"/>
          <w:bCs/>
          <w:i/>
          <w:lang w:val="en-US"/>
        </w:rPr>
      </w:pPr>
      <w:r w:rsidRPr="00660C74">
        <w:rPr>
          <w:rFonts w:ascii="Arial" w:hAnsi="Arial" w:cs="Arial"/>
          <w:bCs/>
          <w:i/>
          <w:lang w:val="en-US"/>
        </w:rPr>
        <w:t xml:space="preserve">Fondazione Einaudi, Fondazione </w:t>
      </w:r>
      <w:proofErr w:type="spellStart"/>
      <w:r w:rsidRPr="00660C74">
        <w:rPr>
          <w:rFonts w:ascii="Arial" w:hAnsi="Arial" w:cs="Arial"/>
          <w:bCs/>
          <w:i/>
          <w:lang w:val="en-US"/>
        </w:rPr>
        <w:t>Compagnia</w:t>
      </w:r>
      <w:proofErr w:type="spellEnd"/>
      <w:r w:rsidRPr="00660C74">
        <w:rPr>
          <w:rFonts w:ascii="Arial" w:hAnsi="Arial" w:cs="Arial"/>
          <w:bCs/>
          <w:i/>
          <w:lang w:val="en-US"/>
        </w:rPr>
        <w:t xml:space="preserve"> di San Paolo and Reply </w:t>
      </w:r>
      <w:r w:rsidR="00700B78">
        <w:rPr>
          <w:rFonts w:ascii="Arial" w:hAnsi="Arial" w:cs="Arial"/>
          <w:bCs/>
          <w:i/>
          <w:lang w:val="en-US"/>
        </w:rPr>
        <w:t>have joined forces</w:t>
      </w:r>
      <w:r w:rsidR="00700B78" w:rsidRPr="00660C74">
        <w:rPr>
          <w:rFonts w:ascii="Arial" w:hAnsi="Arial" w:cs="Arial"/>
          <w:bCs/>
          <w:i/>
          <w:lang w:val="en-US"/>
        </w:rPr>
        <w:t xml:space="preserve"> </w:t>
      </w:r>
      <w:r w:rsidRPr="00660C74">
        <w:rPr>
          <w:rFonts w:ascii="Arial" w:hAnsi="Arial" w:cs="Arial"/>
          <w:bCs/>
          <w:i/>
          <w:lang w:val="en-US"/>
        </w:rPr>
        <w:t>to make Luigi Einaudi's cultural legacy accessible to all</w:t>
      </w:r>
    </w:p>
    <w:p w14:paraId="735AEF0B" w14:textId="77777777" w:rsidR="009732ED" w:rsidRPr="00DA0005" w:rsidRDefault="009732ED" w:rsidP="009732ED">
      <w:pPr>
        <w:spacing w:line="276" w:lineRule="auto"/>
        <w:jc w:val="both"/>
        <w:rPr>
          <w:rFonts w:ascii="Arial" w:eastAsia="Arial" w:hAnsi="Arial" w:cs="Arial"/>
          <w:lang w:val="en-US"/>
        </w:rPr>
      </w:pPr>
    </w:p>
    <w:p w14:paraId="7F7F9F45" w14:textId="77777777" w:rsidR="009732ED" w:rsidRPr="00DA0005" w:rsidRDefault="009732ED" w:rsidP="009732ED">
      <w:pPr>
        <w:spacing w:line="276" w:lineRule="auto"/>
        <w:jc w:val="both"/>
        <w:rPr>
          <w:rFonts w:ascii="Arial" w:eastAsia="Arial" w:hAnsi="Arial" w:cs="Arial"/>
          <w:lang w:val="en-US"/>
        </w:rPr>
      </w:pPr>
    </w:p>
    <w:p w14:paraId="04B0586B" w14:textId="5223FC69" w:rsidR="00660C74" w:rsidRPr="00660C74" w:rsidRDefault="00660C74" w:rsidP="00660C74">
      <w:pPr>
        <w:spacing w:line="276" w:lineRule="auto"/>
        <w:jc w:val="both"/>
        <w:rPr>
          <w:rFonts w:ascii="Arial" w:hAnsi="Arial" w:cs="Arial"/>
          <w:lang w:val="en-US"/>
        </w:rPr>
      </w:pPr>
      <w:r w:rsidRPr="00660C74">
        <w:rPr>
          <w:rFonts w:ascii="Arial" w:hAnsi="Arial" w:cs="Arial"/>
          <w:lang w:val="en-US"/>
        </w:rPr>
        <w:t xml:space="preserve">Fondazione Luigi Einaudi </w:t>
      </w:r>
      <w:proofErr w:type="spellStart"/>
      <w:r w:rsidR="00700B78">
        <w:rPr>
          <w:rFonts w:ascii="Arial" w:hAnsi="Arial" w:cs="Arial"/>
          <w:lang w:val="en-US"/>
        </w:rPr>
        <w:t>O</w:t>
      </w:r>
      <w:r w:rsidRPr="00660C74">
        <w:rPr>
          <w:rFonts w:ascii="Arial" w:hAnsi="Arial" w:cs="Arial"/>
          <w:lang w:val="en-US"/>
        </w:rPr>
        <w:t>nlus</w:t>
      </w:r>
      <w:proofErr w:type="spellEnd"/>
      <w:r w:rsidRPr="00660C74">
        <w:rPr>
          <w:rFonts w:ascii="Arial" w:hAnsi="Arial" w:cs="Arial"/>
          <w:lang w:val="en-US"/>
        </w:rPr>
        <w:t xml:space="preserve"> of Turin, Fondazione </w:t>
      </w:r>
      <w:proofErr w:type="spellStart"/>
      <w:r w:rsidRPr="00660C74">
        <w:rPr>
          <w:rFonts w:ascii="Arial" w:hAnsi="Arial" w:cs="Arial"/>
          <w:lang w:val="en-US"/>
        </w:rPr>
        <w:t>Compagnia</w:t>
      </w:r>
      <w:proofErr w:type="spellEnd"/>
      <w:r w:rsidRPr="00660C74">
        <w:rPr>
          <w:rFonts w:ascii="Arial" w:hAnsi="Arial" w:cs="Arial"/>
          <w:lang w:val="en-US"/>
        </w:rPr>
        <w:t xml:space="preserve"> di San Paolo</w:t>
      </w:r>
      <w:r w:rsidR="00700B78">
        <w:rPr>
          <w:rFonts w:ascii="Arial" w:hAnsi="Arial" w:cs="Arial"/>
          <w:lang w:val="en-US"/>
        </w:rPr>
        <w:t>,</w:t>
      </w:r>
      <w:r w:rsidRPr="00660C74">
        <w:rPr>
          <w:rFonts w:ascii="Arial" w:hAnsi="Arial" w:cs="Arial"/>
          <w:lang w:val="en-US"/>
        </w:rPr>
        <w:t xml:space="preserve"> and Reply present </w:t>
      </w:r>
      <w:hyperlink r:id="rId8" w:history="1">
        <w:r w:rsidRPr="00A200BF">
          <w:rPr>
            <w:rStyle w:val="Hyperlink"/>
            <w:rFonts w:ascii="Arial" w:hAnsi="Arial" w:cs="Arial"/>
            <w:lang w:val="en-US"/>
          </w:rPr>
          <w:t>"</w:t>
        </w:r>
        <w:proofErr w:type="spellStart"/>
        <w:r w:rsidRPr="00A200BF">
          <w:rPr>
            <w:rStyle w:val="Hyperlink"/>
            <w:rFonts w:ascii="Arial" w:hAnsi="Arial" w:cs="Arial"/>
            <w:lang w:val="en-US"/>
          </w:rPr>
          <w:t>Pensiero</w:t>
        </w:r>
        <w:proofErr w:type="spellEnd"/>
        <w:r w:rsidRPr="00A200BF">
          <w:rPr>
            <w:rStyle w:val="Hyperlink"/>
            <w:rFonts w:ascii="Arial" w:hAnsi="Arial" w:cs="Arial"/>
            <w:lang w:val="en-US"/>
          </w:rPr>
          <w:t xml:space="preserve"> </w:t>
        </w:r>
        <w:proofErr w:type="spellStart"/>
        <w:r w:rsidRPr="00A200BF">
          <w:rPr>
            <w:rStyle w:val="Hyperlink"/>
            <w:rFonts w:ascii="Arial" w:hAnsi="Arial" w:cs="Arial"/>
            <w:lang w:val="en-US"/>
          </w:rPr>
          <w:t>Liberale</w:t>
        </w:r>
        <w:proofErr w:type="spellEnd"/>
        <w:r w:rsidRPr="00A200BF">
          <w:rPr>
            <w:rStyle w:val="Hyperlink"/>
            <w:rFonts w:ascii="Arial" w:hAnsi="Arial" w:cs="Arial"/>
            <w:lang w:val="en-US"/>
          </w:rPr>
          <w:t xml:space="preserve">, </w:t>
        </w:r>
        <w:proofErr w:type="spellStart"/>
        <w:r w:rsidRPr="00A200BF">
          <w:rPr>
            <w:rStyle w:val="Hyperlink"/>
            <w:rFonts w:ascii="Arial" w:hAnsi="Arial" w:cs="Arial"/>
            <w:lang w:val="en-US"/>
          </w:rPr>
          <w:t>Dialogo</w:t>
        </w:r>
        <w:proofErr w:type="spellEnd"/>
        <w:r w:rsidRPr="00A200BF">
          <w:rPr>
            <w:rStyle w:val="Hyperlink"/>
            <w:rFonts w:ascii="Arial" w:hAnsi="Arial" w:cs="Arial"/>
            <w:lang w:val="en-US"/>
          </w:rPr>
          <w:t xml:space="preserve"> </w:t>
        </w:r>
        <w:proofErr w:type="spellStart"/>
        <w:r w:rsidRPr="00A200BF">
          <w:rPr>
            <w:rStyle w:val="Hyperlink"/>
            <w:rFonts w:ascii="Arial" w:hAnsi="Arial" w:cs="Arial"/>
            <w:lang w:val="en-US"/>
          </w:rPr>
          <w:t>Attuale</w:t>
        </w:r>
        <w:proofErr w:type="spellEnd"/>
        <w:r w:rsidRPr="00A200BF">
          <w:rPr>
            <w:rStyle w:val="Hyperlink"/>
            <w:rFonts w:ascii="Arial" w:hAnsi="Arial" w:cs="Arial"/>
            <w:lang w:val="en-US"/>
          </w:rPr>
          <w:t>"</w:t>
        </w:r>
      </w:hyperlink>
      <w:r w:rsidRPr="00660C74">
        <w:rPr>
          <w:rFonts w:ascii="Arial" w:hAnsi="Arial" w:cs="Arial"/>
          <w:lang w:val="en-US"/>
        </w:rPr>
        <w:t xml:space="preserve"> a project that uses artificial intelligence to make the economic thought of one of the most relevant personalities of the 20th century accessible to all through a conversation with </w:t>
      </w:r>
      <w:r w:rsidR="00A67801">
        <w:rPr>
          <w:rFonts w:ascii="Arial" w:hAnsi="Arial" w:cs="Arial"/>
          <w:lang w:val="en-US"/>
        </w:rPr>
        <w:t xml:space="preserve">a digital version of </w:t>
      </w:r>
      <w:r w:rsidRPr="00660C74">
        <w:rPr>
          <w:rFonts w:ascii="Arial" w:hAnsi="Arial" w:cs="Arial"/>
          <w:lang w:val="en-US"/>
        </w:rPr>
        <w:t>him.</w:t>
      </w:r>
    </w:p>
    <w:p w14:paraId="7C3CBA1D" w14:textId="77777777" w:rsidR="00660C74" w:rsidRPr="00660C74" w:rsidRDefault="00660C74" w:rsidP="00660C74">
      <w:pPr>
        <w:spacing w:line="276" w:lineRule="auto"/>
        <w:jc w:val="both"/>
        <w:rPr>
          <w:rFonts w:ascii="Arial" w:hAnsi="Arial" w:cs="Arial"/>
          <w:lang w:val="en-US"/>
        </w:rPr>
      </w:pPr>
    </w:p>
    <w:p w14:paraId="40BCE20C" w14:textId="3076EED3" w:rsidR="00660C74" w:rsidRPr="00660C74" w:rsidRDefault="00660C74" w:rsidP="00660C74">
      <w:pPr>
        <w:spacing w:line="276" w:lineRule="auto"/>
        <w:jc w:val="both"/>
        <w:rPr>
          <w:rFonts w:ascii="Arial" w:hAnsi="Arial" w:cs="Arial"/>
          <w:lang w:val="en-US"/>
        </w:rPr>
      </w:pPr>
      <w:r w:rsidRPr="00660C74">
        <w:rPr>
          <w:rFonts w:ascii="Arial" w:hAnsi="Arial" w:cs="Arial"/>
          <w:lang w:val="en-US"/>
        </w:rPr>
        <w:t xml:space="preserve">Using the potential of generative artificial intelligence and the most advanced technologies in </w:t>
      </w:r>
      <w:proofErr w:type="spellStart"/>
      <w:r w:rsidRPr="00660C74">
        <w:rPr>
          <w:rFonts w:ascii="Arial" w:hAnsi="Arial" w:cs="Arial"/>
          <w:lang w:val="en-US"/>
        </w:rPr>
        <w:t>hyperealistic</w:t>
      </w:r>
      <w:proofErr w:type="spellEnd"/>
      <w:r w:rsidRPr="00660C74">
        <w:rPr>
          <w:rFonts w:ascii="Arial" w:hAnsi="Arial" w:cs="Arial"/>
          <w:lang w:val="en-US"/>
        </w:rPr>
        <w:t xml:space="preserve"> 3D, </w:t>
      </w:r>
      <w:r w:rsidR="00700B78">
        <w:rPr>
          <w:rFonts w:ascii="Arial" w:hAnsi="Arial" w:cs="Arial"/>
          <w:lang w:val="en-US"/>
        </w:rPr>
        <w:t xml:space="preserve">we </w:t>
      </w:r>
      <w:r w:rsidR="00A67801">
        <w:rPr>
          <w:rFonts w:ascii="Arial" w:hAnsi="Arial" w:cs="Arial"/>
          <w:lang w:val="en-US"/>
        </w:rPr>
        <w:t xml:space="preserve">have </w:t>
      </w:r>
      <w:r w:rsidR="00700B78">
        <w:rPr>
          <w:rFonts w:ascii="Arial" w:hAnsi="Arial" w:cs="Arial"/>
          <w:lang w:val="en-US"/>
        </w:rPr>
        <w:t>created a</w:t>
      </w:r>
      <w:r w:rsidRPr="00660C74">
        <w:rPr>
          <w:rFonts w:ascii="Arial" w:hAnsi="Arial" w:cs="Arial"/>
          <w:lang w:val="en-US"/>
        </w:rPr>
        <w:t xml:space="preserve"> Digital Human that not only </w:t>
      </w:r>
      <w:r w:rsidR="00700B78">
        <w:rPr>
          <w:rFonts w:ascii="Arial" w:hAnsi="Arial" w:cs="Arial"/>
          <w:lang w:val="en-US"/>
        </w:rPr>
        <w:t>mirrors</w:t>
      </w:r>
      <w:r w:rsidR="00700B78" w:rsidRPr="00660C74">
        <w:rPr>
          <w:rFonts w:ascii="Arial" w:hAnsi="Arial" w:cs="Arial"/>
          <w:lang w:val="en-US"/>
        </w:rPr>
        <w:t xml:space="preserve"> </w:t>
      </w:r>
      <w:r w:rsidRPr="00660C74">
        <w:rPr>
          <w:rFonts w:ascii="Arial" w:hAnsi="Arial" w:cs="Arial"/>
          <w:lang w:val="en-US"/>
        </w:rPr>
        <w:t>Luigi Einaudi</w:t>
      </w:r>
      <w:r w:rsidR="00700B78">
        <w:rPr>
          <w:rFonts w:ascii="Arial" w:hAnsi="Arial" w:cs="Arial"/>
          <w:lang w:val="en-US"/>
        </w:rPr>
        <w:t>’s appearance</w:t>
      </w:r>
      <w:r w:rsidRPr="00660C74">
        <w:rPr>
          <w:rFonts w:ascii="Arial" w:hAnsi="Arial" w:cs="Arial"/>
          <w:lang w:val="en-US"/>
        </w:rPr>
        <w:t xml:space="preserve">, but </w:t>
      </w:r>
      <w:r w:rsidR="00700B78">
        <w:rPr>
          <w:rFonts w:ascii="Arial" w:hAnsi="Arial" w:cs="Arial"/>
          <w:lang w:val="en-US"/>
        </w:rPr>
        <w:t>has</w:t>
      </w:r>
      <w:r w:rsidRPr="00660C74">
        <w:rPr>
          <w:rFonts w:ascii="Arial" w:hAnsi="Arial" w:cs="Arial"/>
          <w:lang w:val="en-US"/>
        </w:rPr>
        <w:t xml:space="preserve"> the ability to answer the interlocutor's questions in a manner </w:t>
      </w:r>
      <w:r w:rsidR="00A67801">
        <w:rPr>
          <w:rFonts w:ascii="Arial" w:hAnsi="Arial" w:cs="Arial"/>
          <w:lang w:val="en-US"/>
        </w:rPr>
        <w:t xml:space="preserve">which is </w:t>
      </w:r>
      <w:r w:rsidRPr="00660C74">
        <w:rPr>
          <w:rFonts w:ascii="Arial" w:hAnsi="Arial" w:cs="Arial"/>
          <w:lang w:val="en-US"/>
        </w:rPr>
        <w:t>consistent with the historical figure's thought</w:t>
      </w:r>
      <w:r w:rsidR="00700B78">
        <w:rPr>
          <w:rFonts w:ascii="Arial" w:hAnsi="Arial" w:cs="Arial"/>
          <w:lang w:val="en-US"/>
        </w:rPr>
        <w:t xml:space="preserve">. This overcomes </w:t>
      </w:r>
      <w:r w:rsidRPr="00660C74">
        <w:rPr>
          <w:rFonts w:ascii="Arial" w:hAnsi="Arial" w:cs="Arial"/>
          <w:lang w:val="en-US"/>
        </w:rPr>
        <w:t xml:space="preserve">all geographical, physical and generational barriers. </w:t>
      </w:r>
    </w:p>
    <w:p w14:paraId="2938B569" w14:textId="77777777" w:rsidR="00660C74" w:rsidRPr="00660C74" w:rsidRDefault="00660C74" w:rsidP="00660C74">
      <w:pPr>
        <w:spacing w:line="276" w:lineRule="auto"/>
        <w:jc w:val="both"/>
        <w:rPr>
          <w:rFonts w:ascii="Arial" w:hAnsi="Arial" w:cs="Arial"/>
          <w:lang w:val="en-US"/>
        </w:rPr>
      </w:pPr>
    </w:p>
    <w:p w14:paraId="7F9448D2" w14:textId="5DB4D7A3" w:rsidR="00660C74" w:rsidRPr="00660C74" w:rsidRDefault="00660C74" w:rsidP="00660C74">
      <w:pPr>
        <w:spacing w:line="276" w:lineRule="auto"/>
        <w:jc w:val="both"/>
        <w:rPr>
          <w:rFonts w:ascii="Arial" w:hAnsi="Arial" w:cs="Arial"/>
          <w:lang w:val="en-US"/>
        </w:rPr>
      </w:pPr>
      <w:r w:rsidRPr="00660C74">
        <w:rPr>
          <w:rFonts w:ascii="Arial" w:hAnsi="Arial" w:cs="Arial"/>
          <w:lang w:val="en-US"/>
        </w:rPr>
        <w:t xml:space="preserve">The digital representation of Luigi Einaudi is designed to be made available on the Fondazione Einaudi website and </w:t>
      </w:r>
      <w:r w:rsidR="00A67801">
        <w:rPr>
          <w:rFonts w:ascii="Arial" w:hAnsi="Arial" w:cs="Arial"/>
          <w:lang w:val="en-US"/>
        </w:rPr>
        <w:t>accessible</w:t>
      </w:r>
      <w:r w:rsidR="00A67801" w:rsidRPr="00660C74">
        <w:rPr>
          <w:rFonts w:ascii="Arial" w:hAnsi="Arial" w:cs="Arial"/>
          <w:lang w:val="en-US"/>
        </w:rPr>
        <w:t xml:space="preserve"> </w:t>
      </w:r>
      <w:r w:rsidRPr="00660C74">
        <w:rPr>
          <w:rFonts w:ascii="Arial" w:hAnsi="Arial" w:cs="Arial"/>
          <w:lang w:val="en-US"/>
        </w:rPr>
        <w:t xml:space="preserve">from any device. </w:t>
      </w:r>
      <w:r w:rsidR="006D453E">
        <w:rPr>
          <w:rFonts w:ascii="Arial" w:hAnsi="Arial" w:cs="Arial"/>
          <w:lang w:val="en-US"/>
        </w:rPr>
        <w:t>Through</w:t>
      </w:r>
      <w:r w:rsidR="006D453E" w:rsidRPr="00660C74">
        <w:rPr>
          <w:rFonts w:ascii="Arial" w:hAnsi="Arial" w:cs="Arial"/>
          <w:lang w:val="en-US"/>
        </w:rPr>
        <w:t xml:space="preserve"> </w:t>
      </w:r>
      <w:r w:rsidRPr="00660C74">
        <w:rPr>
          <w:rFonts w:ascii="Arial" w:hAnsi="Arial" w:cs="Arial"/>
          <w:lang w:val="en-US"/>
        </w:rPr>
        <w:t>keyboard or voice</w:t>
      </w:r>
      <w:r w:rsidR="006D453E">
        <w:rPr>
          <w:rFonts w:ascii="Arial" w:hAnsi="Arial" w:cs="Arial"/>
          <w:lang w:val="en-US"/>
        </w:rPr>
        <w:t xml:space="preserve"> input</w:t>
      </w:r>
      <w:r w:rsidRPr="00660C74">
        <w:rPr>
          <w:rFonts w:ascii="Arial" w:hAnsi="Arial" w:cs="Arial"/>
          <w:lang w:val="en-US"/>
        </w:rPr>
        <w:t xml:space="preserve">, students, specialists or anyone interested can start a conversation on </w:t>
      </w:r>
      <w:r w:rsidR="00420DB9">
        <w:rPr>
          <w:rFonts w:ascii="Arial" w:hAnsi="Arial" w:cs="Arial"/>
          <w:lang w:val="en-US"/>
        </w:rPr>
        <w:t xml:space="preserve">key </w:t>
      </w:r>
      <w:r w:rsidRPr="00660C74">
        <w:rPr>
          <w:rFonts w:ascii="Arial" w:hAnsi="Arial" w:cs="Arial"/>
          <w:lang w:val="en-US"/>
        </w:rPr>
        <w:t>topics</w:t>
      </w:r>
      <w:r w:rsidR="00420DB9">
        <w:rPr>
          <w:rFonts w:ascii="Arial" w:hAnsi="Arial" w:cs="Arial"/>
          <w:lang w:val="en-US"/>
        </w:rPr>
        <w:t xml:space="preserve"> that are</w:t>
      </w:r>
      <w:r w:rsidR="0086593F">
        <w:rPr>
          <w:rFonts w:ascii="Arial" w:hAnsi="Arial" w:cs="Arial"/>
          <w:lang w:val="en-US"/>
        </w:rPr>
        <w:t xml:space="preserve"> </w:t>
      </w:r>
      <w:r w:rsidR="00420DB9">
        <w:rPr>
          <w:rFonts w:ascii="Arial" w:hAnsi="Arial" w:cs="Arial"/>
          <w:lang w:val="en-US"/>
        </w:rPr>
        <w:t>related to</w:t>
      </w:r>
      <w:r w:rsidR="00420DB9" w:rsidRPr="00660C74">
        <w:rPr>
          <w:rFonts w:ascii="Arial" w:hAnsi="Arial" w:cs="Arial"/>
          <w:lang w:val="en-US"/>
        </w:rPr>
        <w:t xml:space="preserve"> </w:t>
      </w:r>
      <w:r w:rsidRPr="00660C74">
        <w:rPr>
          <w:rFonts w:ascii="Arial" w:hAnsi="Arial" w:cs="Arial"/>
          <w:lang w:val="en-US"/>
        </w:rPr>
        <w:t>the former President of the Italian Republic's economic thought: monopoly, competition, monetary and fiscal policy, market, banking, inflation, as well as his biography.</w:t>
      </w:r>
    </w:p>
    <w:p w14:paraId="76BA8BA9" w14:textId="77777777" w:rsidR="00660C74" w:rsidRPr="00660C74" w:rsidRDefault="00660C74" w:rsidP="00660C74">
      <w:pPr>
        <w:spacing w:line="276" w:lineRule="auto"/>
        <w:jc w:val="both"/>
        <w:rPr>
          <w:rFonts w:ascii="Arial" w:hAnsi="Arial" w:cs="Arial"/>
          <w:lang w:val="en-US"/>
        </w:rPr>
      </w:pPr>
    </w:p>
    <w:p w14:paraId="6D8CB778" w14:textId="0114AB28" w:rsidR="00660C74" w:rsidRPr="00660C74" w:rsidRDefault="00660C74" w:rsidP="00660C74">
      <w:pPr>
        <w:spacing w:line="276" w:lineRule="auto"/>
        <w:jc w:val="both"/>
        <w:rPr>
          <w:rFonts w:ascii="Arial" w:hAnsi="Arial" w:cs="Arial"/>
          <w:lang w:val="en-US"/>
        </w:rPr>
      </w:pPr>
      <w:r w:rsidRPr="00660C74">
        <w:rPr>
          <w:rFonts w:ascii="Arial" w:hAnsi="Arial" w:cs="Arial"/>
          <w:lang w:val="en-US"/>
        </w:rPr>
        <w:t>Together with the Einaudi Foundation, Reply worked on the definition of the artificial intelligence model</w:t>
      </w:r>
      <w:r w:rsidR="007107A5">
        <w:rPr>
          <w:rFonts w:ascii="Arial" w:hAnsi="Arial" w:cs="Arial"/>
          <w:lang w:val="en-US"/>
        </w:rPr>
        <w:t xml:space="preserve">, </w:t>
      </w:r>
      <w:r w:rsidRPr="00660C74">
        <w:rPr>
          <w:rFonts w:ascii="Arial" w:hAnsi="Arial" w:cs="Arial"/>
          <w:lang w:val="en-US"/>
        </w:rPr>
        <w:t>the creation of the digital human and the design of the experience</w:t>
      </w:r>
      <w:r w:rsidR="007107A5">
        <w:rPr>
          <w:rFonts w:ascii="Arial" w:hAnsi="Arial" w:cs="Arial"/>
          <w:lang w:val="en-US"/>
        </w:rPr>
        <w:t>.</w:t>
      </w:r>
      <w:r w:rsidRPr="00660C74">
        <w:rPr>
          <w:rFonts w:ascii="Arial" w:hAnsi="Arial" w:cs="Arial"/>
          <w:lang w:val="en-US"/>
        </w:rPr>
        <w:t xml:space="preserve"> Machine Learning Reply </w:t>
      </w:r>
      <w:r w:rsidR="00A67801">
        <w:rPr>
          <w:rFonts w:ascii="Arial" w:hAnsi="Arial" w:cs="Arial"/>
          <w:lang w:val="en-US"/>
        </w:rPr>
        <w:t>built</w:t>
      </w:r>
      <w:r w:rsidR="00A67801" w:rsidRPr="00660C74">
        <w:rPr>
          <w:rFonts w:ascii="Arial" w:hAnsi="Arial" w:cs="Arial"/>
          <w:lang w:val="en-US"/>
        </w:rPr>
        <w:t xml:space="preserve"> </w:t>
      </w:r>
      <w:r w:rsidRPr="00660C74">
        <w:rPr>
          <w:rFonts w:ascii="Arial" w:hAnsi="Arial" w:cs="Arial"/>
          <w:lang w:val="en-US"/>
        </w:rPr>
        <w:t xml:space="preserve">the generative conversational model specific to Luigi Einaudi's thought by applying the proprietary </w:t>
      </w:r>
      <w:r w:rsidR="00336C33">
        <w:rPr>
          <w:rFonts w:ascii="Arial" w:hAnsi="Arial" w:cs="Arial"/>
          <w:lang w:val="en-US"/>
        </w:rPr>
        <w:t>framework</w:t>
      </w:r>
      <w:r w:rsidRPr="00660C74">
        <w:rPr>
          <w:rFonts w:ascii="Arial" w:hAnsi="Arial" w:cs="Arial"/>
          <w:lang w:val="en-US"/>
        </w:rPr>
        <w:t xml:space="preserve"> of algorithm training and results validation based on </w:t>
      </w:r>
      <w:hyperlink r:id="rId9" w:history="1">
        <w:r w:rsidRPr="00A200BF">
          <w:rPr>
            <w:rStyle w:val="Hyperlink"/>
            <w:rFonts w:ascii="Arial" w:hAnsi="Arial" w:cs="Arial"/>
            <w:lang w:val="en-US"/>
          </w:rPr>
          <w:t>MFRAME</w:t>
        </w:r>
        <w:r w:rsidR="00A200BF" w:rsidRPr="00A200BF">
          <w:rPr>
            <w:rStyle w:val="Hyperlink"/>
            <w:rFonts w:ascii="Arial" w:hAnsi="Arial" w:cs="Arial"/>
            <w:lang w:val="en-US"/>
          </w:rPr>
          <w:t xml:space="preserve"> Reply</w:t>
        </w:r>
      </w:hyperlink>
      <w:r w:rsidR="007107A5">
        <w:rPr>
          <w:rFonts w:ascii="Arial" w:hAnsi="Arial" w:cs="Arial"/>
          <w:lang w:val="en-US"/>
        </w:rPr>
        <w:t xml:space="preserve">. </w:t>
      </w:r>
      <w:r w:rsidR="00A67801">
        <w:rPr>
          <w:rFonts w:ascii="Arial" w:hAnsi="Arial" w:cs="Arial"/>
          <w:lang w:val="en-US"/>
        </w:rPr>
        <w:t>On top of that</w:t>
      </w:r>
      <w:r w:rsidR="007107A5">
        <w:rPr>
          <w:rFonts w:ascii="Arial" w:hAnsi="Arial" w:cs="Arial"/>
          <w:lang w:val="en-US"/>
        </w:rPr>
        <w:t>,</w:t>
      </w:r>
      <w:r w:rsidRPr="00660C74">
        <w:rPr>
          <w:rFonts w:ascii="Arial" w:hAnsi="Arial" w:cs="Arial"/>
          <w:lang w:val="en-US"/>
        </w:rPr>
        <w:t xml:space="preserve"> Infinity Reply </w:t>
      </w:r>
      <w:r w:rsidR="000E42D5">
        <w:rPr>
          <w:rFonts w:ascii="Arial" w:hAnsi="Arial" w:cs="Arial"/>
          <w:lang w:val="en-US"/>
        </w:rPr>
        <w:t>brought the</w:t>
      </w:r>
      <w:r w:rsidR="000E42D5" w:rsidRPr="00660C74">
        <w:rPr>
          <w:rFonts w:ascii="Arial" w:hAnsi="Arial" w:cs="Arial"/>
          <w:lang w:val="en-US"/>
        </w:rPr>
        <w:t xml:space="preserve"> </w:t>
      </w:r>
      <w:r w:rsidRPr="00660C74">
        <w:rPr>
          <w:rFonts w:ascii="Arial" w:hAnsi="Arial" w:cs="Arial"/>
          <w:lang w:val="en-US"/>
        </w:rPr>
        <w:t xml:space="preserve">digital human </w:t>
      </w:r>
      <w:r w:rsidR="000E42D5">
        <w:rPr>
          <w:rFonts w:ascii="Arial" w:hAnsi="Arial" w:cs="Arial"/>
          <w:lang w:val="en-US"/>
        </w:rPr>
        <w:t xml:space="preserve">to life </w:t>
      </w:r>
      <w:r w:rsidRPr="00660C74">
        <w:rPr>
          <w:rFonts w:ascii="Arial" w:hAnsi="Arial" w:cs="Arial"/>
          <w:lang w:val="en-US"/>
        </w:rPr>
        <w:t>by replicating key elements of the historical figure's appearance and iconic gestures thanks to 3D real time technologies</w:t>
      </w:r>
      <w:r w:rsidR="000E42D5">
        <w:rPr>
          <w:rFonts w:ascii="Arial" w:hAnsi="Arial" w:cs="Arial"/>
          <w:lang w:val="en-US"/>
        </w:rPr>
        <w:t>.</w:t>
      </w:r>
      <w:r w:rsidRPr="00660C74">
        <w:rPr>
          <w:rFonts w:ascii="Arial" w:hAnsi="Arial" w:cs="Arial"/>
          <w:lang w:val="en-US"/>
        </w:rPr>
        <w:t xml:space="preserve"> </w:t>
      </w:r>
      <w:proofErr w:type="spellStart"/>
      <w:r w:rsidRPr="00660C74">
        <w:rPr>
          <w:rFonts w:ascii="Arial" w:hAnsi="Arial" w:cs="Arial"/>
          <w:lang w:val="en-US"/>
        </w:rPr>
        <w:t>Bitmama</w:t>
      </w:r>
      <w:proofErr w:type="spellEnd"/>
      <w:r w:rsidRPr="00660C74">
        <w:rPr>
          <w:rFonts w:ascii="Arial" w:hAnsi="Arial" w:cs="Arial"/>
          <w:lang w:val="en-US"/>
        </w:rPr>
        <w:t xml:space="preserve"> Reply studied the user experience and designed the communication campaign that will be</w:t>
      </w:r>
      <w:r w:rsidR="00A67801">
        <w:rPr>
          <w:rFonts w:ascii="Arial" w:hAnsi="Arial" w:cs="Arial"/>
          <w:lang w:val="en-US"/>
        </w:rPr>
        <w:t xml:space="preserve"> presented</w:t>
      </w:r>
      <w:r w:rsidRPr="00660C74">
        <w:rPr>
          <w:rFonts w:ascii="Arial" w:hAnsi="Arial" w:cs="Arial"/>
          <w:lang w:val="en-US"/>
        </w:rPr>
        <w:t xml:space="preserve"> online and in print in the coming months.</w:t>
      </w:r>
    </w:p>
    <w:p w14:paraId="4A677825" w14:textId="77777777" w:rsidR="00660C74" w:rsidRPr="00660C74" w:rsidRDefault="00660C74" w:rsidP="00660C74">
      <w:pPr>
        <w:spacing w:line="276" w:lineRule="auto"/>
        <w:jc w:val="both"/>
        <w:rPr>
          <w:rFonts w:ascii="Arial" w:hAnsi="Arial" w:cs="Arial"/>
          <w:lang w:val="en-US"/>
        </w:rPr>
      </w:pPr>
    </w:p>
    <w:p w14:paraId="7E78FF86" w14:textId="661F1E05" w:rsidR="00660C74" w:rsidRPr="00660C74" w:rsidRDefault="00660C74" w:rsidP="00660C74">
      <w:pPr>
        <w:spacing w:line="276" w:lineRule="auto"/>
        <w:jc w:val="both"/>
        <w:rPr>
          <w:rFonts w:ascii="Arial" w:hAnsi="Arial" w:cs="Arial"/>
          <w:lang w:val="en-US"/>
        </w:rPr>
      </w:pPr>
      <w:r w:rsidRPr="00660C74">
        <w:rPr>
          <w:rFonts w:ascii="Arial" w:hAnsi="Arial" w:cs="Arial"/>
          <w:lang w:val="en-US"/>
        </w:rPr>
        <w:t xml:space="preserve">Ensuring coherence with Luigi Einaudi's original thought was </w:t>
      </w:r>
      <w:r w:rsidR="008E3256">
        <w:rPr>
          <w:rFonts w:ascii="Arial" w:hAnsi="Arial" w:cs="Arial"/>
          <w:lang w:val="en-US"/>
        </w:rPr>
        <w:t>a crucial aspect</w:t>
      </w:r>
      <w:r w:rsidR="008E3256" w:rsidRPr="00660C74">
        <w:rPr>
          <w:rFonts w:ascii="Arial" w:hAnsi="Arial" w:cs="Arial"/>
          <w:lang w:val="en-US"/>
        </w:rPr>
        <w:t xml:space="preserve"> </w:t>
      </w:r>
      <w:r w:rsidRPr="00660C74">
        <w:rPr>
          <w:rFonts w:ascii="Arial" w:hAnsi="Arial" w:cs="Arial"/>
          <w:lang w:val="en-US"/>
        </w:rPr>
        <w:t xml:space="preserve">of the project, </w:t>
      </w:r>
      <w:r w:rsidR="008E3256">
        <w:rPr>
          <w:rFonts w:ascii="Arial" w:hAnsi="Arial" w:cs="Arial"/>
          <w:lang w:val="en-US"/>
        </w:rPr>
        <w:t>and this</w:t>
      </w:r>
      <w:r w:rsidR="008E3256" w:rsidRPr="00660C74">
        <w:rPr>
          <w:rFonts w:ascii="Arial" w:hAnsi="Arial" w:cs="Arial"/>
          <w:lang w:val="en-US"/>
        </w:rPr>
        <w:t xml:space="preserve"> </w:t>
      </w:r>
      <w:r w:rsidRPr="00660C74">
        <w:rPr>
          <w:rFonts w:ascii="Arial" w:hAnsi="Arial" w:cs="Arial"/>
          <w:lang w:val="en-US"/>
        </w:rPr>
        <w:t xml:space="preserve">was </w:t>
      </w:r>
      <w:r w:rsidR="00A67801">
        <w:rPr>
          <w:rFonts w:ascii="Arial" w:hAnsi="Arial" w:cs="Arial"/>
          <w:lang w:val="en-US"/>
        </w:rPr>
        <w:t>achieved</w:t>
      </w:r>
      <w:r w:rsidR="00A67801" w:rsidRPr="00660C74">
        <w:rPr>
          <w:rFonts w:ascii="Arial" w:hAnsi="Arial" w:cs="Arial"/>
          <w:lang w:val="en-US"/>
        </w:rPr>
        <w:t xml:space="preserve"> </w:t>
      </w:r>
      <w:r w:rsidR="008E3256">
        <w:rPr>
          <w:rFonts w:ascii="Arial" w:hAnsi="Arial" w:cs="Arial"/>
          <w:lang w:val="en-US"/>
        </w:rPr>
        <w:t>through</w:t>
      </w:r>
      <w:r w:rsidRPr="00660C74">
        <w:rPr>
          <w:rFonts w:ascii="Arial" w:hAnsi="Arial" w:cs="Arial"/>
          <w:lang w:val="en-US"/>
        </w:rPr>
        <w:t xml:space="preserve"> </w:t>
      </w:r>
      <w:r w:rsidR="008E3256">
        <w:rPr>
          <w:rFonts w:ascii="Arial" w:hAnsi="Arial" w:cs="Arial"/>
          <w:lang w:val="en-US"/>
        </w:rPr>
        <w:t xml:space="preserve">a </w:t>
      </w:r>
      <w:r w:rsidRPr="00660C74">
        <w:rPr>
          <w:rFonts w:ascii="Arial" w:hAnsi="Arial" w:cs="Arial"/>
          <w:lang w:val="en-US"/>
        </w:rPr>
        <w:t xml:space="preserve">generative artificial intelligence (AI) model trained specifically on his </w:t>
      </w:r>
      <w:r w:rsidR="008E3256">
        <w:rPr>
          <w:rFonts w:ascii="Arial" w:hAnsi="Arial" w:cs="Arial"/>
          <w:lang w:val="en-US"/>
        </w:rPr>
        <w:t>ideas</w:t>
      </w:r>
      <w:r w:rsidRPr="00660C74">
        <w:rPr>
          <w:rFonts w:ascii="Arial" w:hAnsi="Arial" w:cs="Arial"/>
          <w:lang w:val="en-US"/>
        </w:rPr>
        <w:t xml:space="preserve">. The Einaudi Foundation, with the support of Paolo </w:t>
      </w:r>
      <w:proofErr w:type="spellStart"/>
      <w:r w:rsidRPr="00660C74">
        <w:rPr>
          <w:rFonts w:ascii="Arial" w:hAnsi="Arial" w:cs="Arial"/>
          <w:lang w:val="en-US"/>
        </w:rPr>
        <w:t>Soddu</w:t>
      </w:r>
      <w:proofErr w:type="spellEnd"/>
      <w:r w:rsidRPr="00660C74">
        <w:rPr>
          <w:rFonts w:ascii="Arial" w:hAnsi="Arial" w:cs="Arial"/>
          <w:lang w:val="en-US"/>
        </w:rPr>
        <w:t xml:space="preserve">, lecturer in Contemporary History and secretary of the National Edition of Luigi Einaudi's writings, conducted a research on the most representative topics of Einaudi as an economist and selected the texts to be used in the generative AI model: a corpus consisting of 250,000 words taken from original volumes and collections available in digital </w:t>
      </w:r>
      <w:r w:rsidR="00CC4050">
        <w:rPr>
          <w:rFonts w:ascii="Arial" w:hAnsi="Arial" w:cs="Arial"/>
          <w:lang w:val="en-US"/>
        </w:rPr>
        <w:t>format</w:t>
      </w:r>
      <w:r w:rsidRPr="00660C74">
        <w:rPr>
          <w:rFonts w:ascii="Arial" w:hAnsi="Arial" w:cs="Arial"/>
          <w:lang w:val="en-US"/>
        </w:rPr>
        <w:t xml:space="preserve">. </w:t>
      </w:r>
    </w:p>
    <w:p w14:paraId="02EFC0F4" w14:textId="01BAFFA2" w:rsidR="00660C74" w:rsidRPr="00660C74" w:rsidRDefault="00660C74" w:rsidP="00660C74">
      <w:pPr>
        <w:spacing w:line="276" w:lineRule="auto"/>
        <w:jc w:val="both"/>
        <w:rPr>
          <w:rFonts w:ascii="Arial" w:hAnsi="Arial" w:cs="Arial"/>
          <w:lang w:val="en-US"/>
        </w:rPr>
      </w:pPr>
      <w:r w:rsidRPr="00660C74">
        <w:rPr>
          <w:rFonts w:ascii="Arial" w:hAnsi="Arial" w:cs="Arial"/>
          <w:lang w:val="en-US"/>
        </w:rPr>
        <w:t xml:space="preserve">The careful work of constructing the knowledge base, training the generative AI model and qualitatively validating the answers, carried out </w:t>
      </w:r>
      <w:r w:rsidR="00A67801">
        <w:rPr>
          <w:rFonts w:ascii="Arial" w:hAnsi="Arial" w:cs="Arial"/>
          <w:lang w:val="en-US"/>
        </w:rPr>
        <w:t>following</w:t>
      </w:r>
      <w:r w:rsidRPr="00660C74">
        <w:rPr>
          <w:rFonts w:ascii="Arial" w:hAnsi="Arial" w:cs="Arial"/>
          <w:lang w:val="en-US"/>
        </w:rPr>
        <w:t xml:space="preserve"> the Reply methodology, now </w:t>
      </w:r>
      <w:r w:rsidR="002A1294">
        <w:rPr>
          <w:rFonts w:ascii="Arial" w:hAnsi="Arial" w:cs="Arial"/>
          <w:lang w:val="en-US"/>
        </w:rPr>
        <w:t>enable</w:t>
      </w:r>
      <w:r w:rsidR="00A67801">
        <w:rPr>
          <w:rFonts w:ascii="Arial" w:hAnsi="Arial" w:cs="Arial"/>
          <w:lang w:val="en-US"/>
        </w:rPr>
        <w:t>s</w:t>
      </w:r>
      <w:r w:rsidR="002A1294">
        <w:rPr>
          <w:rFonts w:ascii="Arial" w:hAnsi="Arial" w:cs="Arial"/>
          <w:lang w:val="en-US"/>
        </w:rPr>
        <w:t xml:space="preserve"> a lifelike</w:t>
      </w:r>
      <w:r w:rsidR="002A1294" w:rsidRPr="00660C74">
        <w:rPr>
          <w:rFonts w:ascii="Arial" w:hAnsi="Arial" w:cs="Arial"/>
          <w:lang w:val="en-US"/>
        </w:rPr>
        <w:t xml:space="preserve"> </w:t>
      </w:r>
      <w:r w:rsidRPr="00660C74">
        <w:rPr>
          <w:rFonts w:ascii="Arial" w:hAnsi="Arial" w:cs="Arial"/>
          <w:lang w:val="en-US"/>
        </w:rPr>
        <w:t>conversation between the interlocutor and the digital representation of Luigi Einaudi</w:t>
      </w:r>
      <w:r w:rsidR="001D14DB">
        <w:rPr>
          <w:rFonts w:ascii="Arial" w:hAnsi="Arial" w:cs="Arial"/>
          <w:lang w:val="en-US"/>
        </w:rPr>
        <w:t>.</w:t>
      </w:r>
      <w:r w:rsidRPr="00660C74">
        <w:rPr>
          <w:rFonts w:ascii="Arial" w:hAnsi="Arial" w:cs="Arial"/>
          <w:lang w:val="en-US"/>
        </w:rPr>
        <w:t xml:space="preserve"> </w:t>
      </w:r>
      <w:r w:rsidR="001D14DB">
        <w:rPr>
          <w:rFonts w:ascii="Arial" w:hAnsi="Arial" w:cs="Arial"/>
          <w:lang w:val="en-US"/>
        </w:rPr>
        <w:t>T</w:t>
      </w:r>
      <w:r w:rsidRPr="00660C74">
        <w:rPr>
          <w:rFonts w:ascii="Arial" w:hAnsi="Arial" w:cs="Arial"/>
          <w:lang w:val="en-US"/>
        </w:rPr>
        <w:t xml:space="preserve">he digital human not only </w:t>
      </w:r>
      <w:r w:rsidR="002A1294">
        <w:rPr>
          <w:rFonts w:ascii="Arial" w:hAnsi="Arial" w:cs="Arial"/>
          <w:lang w:val="en-US"/>
        </w:rPr>
        <w:t>responds to</w:t>
      </w:r>
      <w:r w:rsidR="002A1294" w:rsidRPr="00660C74">
        <w:rPr>
          <w:rFonts w:ascii="Arial" w:hAnsi="Arial" w:cs="Arial"/>
          <w:lang w:val="en-US"/>
        </w:rPr>
        <w:t xml:space="preserve"> </w:t>
      </w:r>
      <w:r w:rsidRPr="00660C74">
        <w:rPr>
          <w:rFonts w:ascii="Arial" w:hAnsi="Arial" w:cs="Arial"/>
          <w:lang w:val="en-US"/>
        </w:rPr>
        <w:t>specific questions on</w:t>
      </w:r>
      <w:r w:rsidR="002A1294">
        <w:rPr>
          <w:rFonts w:ascii="Arial" w:hAnsi="Arial" w:cs="Arial"/>
          <w:lang w:val="en-US"/>
        </w:rPr>
        <w:t xml:space="preserve"> the</w:t>
      </w:r>
      <w:r w:rsidRPr="00660C74">
        <w:rPr>
          <w:rFonts w:ascii="Arial" w:hAnsi="Arial" w:cs="Arial"/>
          <w:lang w:val="en-US"/>
        </w:rPr>
        <w:t xml:space="preserve"> topics </w:t>
      </w:r>
      <w:r w:rsidR="002A1294">
        <w:rPr>
          <w:rFonts w:ascii="Arial" w:hAnsi="Arial" w:cs="Arial"/>
          <w:lang w:val="en-US"/>
        </w:rPr>
        <w:t>found</w:t>
      </w:r>
      <w:r w:rsidR="002A1294" w:rsidRPr="00660C74">
        <w:rPr>
          <w:rFonts w:ascii="Arial" w:hAnsi="Arial" w:cs="Arial"/>
          <w:lang w:val="en-US"/>
        </w:rPr>
        <w:t xml:space="preserve"> </w:t>
      </w:r>
      <w:r w:rsidRPr="00660C74">
        <w:rPr>
          <w:rFonts w:ascii="Arial" w:hAnsi="Arial" w:cs="Arial"/>
          <w:lang w:val="en-US"/>
        </w:rPr>
        <w:t>in the oral and written production</w:t>
      </w:r>
      <w:r w:rsidR="00CA64F3">
        <w:rPr>
          <w:rFonts w:ascii="Arial" w:hAnsi="Arial" w:cs="Arial"/>
          <w:lang w:val="en-US"/>
        </w:rPr>
        <w:t>s</w:t>
      </w:r>
      <w:r w:rsidRPr="00660C74">
        <w:rPr>
          <w:rFonts w:ascii="Arial" w:hAnsi="Arial" w:cs="Arial"/>
          <w:lang w:val="en-US"/>
        </w:rPr>
        <w:t>, but also offers the possibility of generating feedback on the answers given, making the interaction bidirectional.</w:t>
      </w:r>
    </w:p>
    <w:p w14:paraId="42C9FB20" w14:textId="77777777" w:rsidR="00660C74" w:rsidRPr="00660C74" w:rsidRDefault="00660C74" w:rsidP="00660C74">
      <w:pPr>
        <w:spacing w:line="276" w:lineRule="auto"/>
        <w:jc w:val="both"/>
        <w:rPr>
          <w:rFonts w:ascii="Arial" w:hAnsi="Arial" w:cs="Arial"/>
          <w:lang w:val="en-US"/>
        </w:rPr>
      </w:pPr>
    </w:p>
    <w:p w14:paraId="3BBDA027" w14:textId="2AEA6348" w:rsidR="00660C74" w:rsidRDefault="00336C33" w:rsidP="00660C74">
      <w:pPr>
        <w:spacing w:line="276" w:lineRule="auto"/>
        <w:jc w:val="both"/>
        <w:rPr>
          <w:rFonts w:ascii="Arial" w:hAnsi="Arial" w:cs="Arial"/>
          <w:lang w:val="en-US"/>
        </w:rPr>
      </w:pPr>
      <w:r w:rsidRPr="00336C33">
        <w:rPr>
          <w:rFonts w:ascii="Arial" w:hAnsi="Arial" w:cs="Arial"/>
          <w:lang w:val="en-US"/>
        </w:rPr>
        <w:t>"</w:t>
      </w:r>
      <w:proofErr w:type="spellStart"/>
      <w:r w:rsidRPr="00336C33">
        <w:rPr>
          <w:rFonts w:ascii="Arial" w:hAnsi="Arial" w:cs="Arial"/>
          <w:lang w:val="en-US"/>
        </w:rPr>
        <w:t>Pensiero</w:t>
      </w:r>
      <w:proofErr w:type="spellEnd"/>
      <w:r w:rsidRPr="00336C33">
        <w:rPr>
          <w:rFonts w:ascii="Arial" w:hAnsi="Arial" w:cs="Arial"/>
          <w:lang w:val="en-US"/>
        </w:rPr>
        <w:t xml:space="preserve"> </w:t>
      </w:r>
      <w:proofErr w:type="spellStart"/>
      <w:r w:rsidRPr="00336C33">
        <w:rPr>
          <w:rFonts w:ascii="Arial" w:hAnsi="Arial" w:cs="Arial"/>
          <w:lang w:val="en-US"/>
        </w:rPr>
        <w:t>Liberale</w:t>
      </w:r>
      <w:proofErr w:type="spellEnd"/>
      <w:r w:rsidRPr="00336C33">
        <w:rPr>
          <w:rFonts w:ascii="Arial" w:hAnsi="Arial" w:cs="Arial"/>
          <w:lang w:val="en-US"/>
        </w:rPr>
        <w:t xml:space="preserve">, </w:t>
      </w:r>
      <w:proofErr w:type="spellStart"/>
      <w:r w:rsidRPr="00336C33">
        <w:rPr>
          <w:rFonts w:ascii="Arial" w:hAnsi="Arial" w:cs="Arial"/>
          <w:lang w:val="en-US"/>
        </w:rPr>
        <w:t>Dialogo</w:t>
      </w:r>
      <w:proofErr w:type="spellEnd"/>
      <w:r w:rsidRPr="00336C33">
        <w:rPr>
          <w:rFonts w:ascii="Arial" w:hAnsi="Arial" w:cs="Arial"/>
          <w:lang w:val="en-US"/>
        </w:rPr>
        <w:t xml:space="preserve"> </w:t>
      </w:r>
      <w:proofErr w:type="spellStart"/>
      <w:r w:rsidRPr="00336C33">
        <w:rPr>
          <w:rFonts w:ascii="Arial" w:hAnsi="Arial" w:cs="Arial"/>
          <w:lang w:val="en-US"/>
        </w:rPr>
        <w:t>Attuale</w:t>
      </w:r>
      <w:proofErr w:type="spellEnd"/>
      <w:r w:rsidRPr="00336C33">
        <w:rPr>
          <w:rFonts w:ascii="Arial" w:hAnsi="Arial" w:cs="Arial"/>
          <w:lang w:val="en-US"/>
        </w:rPr>
        <w:t xml:space="preserve">" is part of a broader program by the Einaudi Foundation, initiated in 2021 with the </w:t>
      </w:r>
      <w:proofErr w:type="spellStart"/>
      <w:r w:rsidRPr="00336C33">
        <w:rPr>
          <w:rFonts w:ascii="Arial" w:hAnsi="Arial" w:cs="Arial"/>
          <w:lang w:val="en-US"/>
        </w:rPr>
        <w:t>digiti</w:t>
      </w:r>
      <w:r w:rsidR="00B311EA">
        <w:rPr>
          <w:rFonts w:ascii="Arial" w:hAnsi="Arial" w:cs="Arial"/>
          <w:lang w:val="en-US"/>
        </w:rPr>
        <w:t>s</w:t>
      </w:r>
      <w:r w:rsidRPr="00336C33">
        <w:rPr>
          <w:rFonts w:ascii="Arial" w:hAnsi="Arial" w:cs="Arial"/>
          <w:lang w:val="en-US"/>
        </w:rPr>
        <w:t>ation</w:t>
      </w:r>
      <w:proofErr w:type="spellEnd"/>
      <w:r w:rsidRPr="00336C33">
        <w:rPr>
          <w:rFonts w:ascii="Arial" w:hAnsi="Arial" w:cs="Arial"/>
          <w:lang w:val="en-US"/>
        </w:rPr>
        <w:t xml:space="preserve"> of its historical archive. The program aims to enhance the precious historical-cultural heritage contained in the library, making knowledge increasingly accessible to</w:t>
      </w:r>
      <w:r w:rsidR="00A67801">
        <w:rPr>
          <w:rFonts w:ascii="Arial" w:hAnsi="Arial" w:cs="Arial"/>
          <w:lang w:val="en-US"/>
        </w:rPr>
        <w:t xml:space="preserve"> current and</w:t>
      </w:r>
      <w:r w:rsidRPr="00336C33">
        <w:rPr>
          <w:rFonts w:ascii="Arial" w:hAnsi="Arial" w:cs="Arial"/>
          <w:lang w:val="en-US"/>
        </w:rPr>
        <w:t xml:space="preserve"> future generations. The foundation is aware that an open-ended heritage and the expansion of forms of enjoyment, accompanied by the multiplication of the use of resources related to the heritage itself, </w:t>
      </w:r>
      <w:r w:rsidR="00A67801">
        <w:rPr>
          <w:rFonts w:ascii="Arial" w:hAnsi="Arial" w:cs="Arial"/>
          <w:lang w:val="en-US"/>
        </w:rPr>
        <w:t>will</w:t>
      </w:r>
      <w:r w:rsidR="00A67801" w:rsidRPr="00336C33">
        <w:rPr>
          <w:rFonts w:ascii="Arial" w:hAnsi="Arial" w:cs="Arial"/>
          <w:lang w:val="en-US"/>
        </w:rPr>
        <w:t xml:space="preserve"> </w:t>
      </w:r>
      <w:r w:rsidRPr="00336C33">
        <w:rPr>
          <w:rFonts w:ascii="Arial" w:hAnsi="Arial" w:cs="Arial"/>
          <w:lang w:val="en-US"/>
        </w:rPr>
        <w:t xml:space="preserve">promote </w:t>
      </w:r>
      <w:r w:rsidR="009A3CDB">
        <w:rPr>
          <w:rFonts w:ascii="Arial" w:hAnsi="Arial" w:cs="Arial"/>
          <w:lang w:val="en-US"/>
        </w:rPr>
        <w:t>the</w:t>
      </w:r>
      <w:r w:rsidR="00134AA5">
        <w:rPr>
          <w:rFonts w:ascii="Arial" w:hAnsi="Arial" w:cs="Arial"/>
          <w:lang w:val="en-US"/>
        </w:rPr>
        <w:t xml:space="preserve"> </w:t>
      </w:r>
      <w:r w:rsidRPr="00336C33">
        <w:rPr>
          <w:rFonts w:ascii="Arial" w:hAnsi="Arial" w:cs="Arial"/>
          <w:lang w:val="en-US"/>
        </w:rPr>
        <w:t>broad</w:t>
      </w:r>
      <w:r w:rsidR="009A3CDB">
        <w:rPr>
          <w:rFonts w:ascii="Arial" w:hAnsi="Arial" w:cs="Arial"/>
          <w:lang w:val="en-US"/>
        </w:rPr>
        <w:t>est</w:t>
      </w:r>
      <w:r w:rsidRPr="00336C33">
        <w:rPr>
          <w:rFonts w:ascii="Arial" w:hAnsi="Arial" w:cs="Arial"/>
          <w:lang w:val="en-US"/>
        </w:rPr>
        <w:t xml:space="preserve"> </w:t>
      </w:r>
      <w:r w:rsidR="00A67801">
        <w:rPr>
          <w:rFonts w:ascii="Arial" w:hAnsi="Arial" w:cs="Arial"/>
          <w:lang w:val="en-US"/>
        </w:rPr>
        <w:t xml:space="preserve">reach </w:t>
      </w:r>
      <w:r w:rsidR="009A3CDB">
        <w:rPr>
          <w:rFonts w:ascii="Arial" w:hAnsi="Arial" w:cs="Arial"/>
          <w:lang w:val="en-US"/>
        </w:rPr>
        <w:t>possible</w:t>
      </w:r>
      <w:r w:rsidRPr="00336C33">
        <w:rPr>
          <w:rFonts w:ascii="Arial" w:hAnsi="Arial" w:cs="Arial"/>
          <w:lang w:val="en-US"/>
        </w:rPr>
        <w:t>.</w:t>
      </w:r>
    </w:p>
    <w:p w14:paraId="49B92024" w14:textId="77777777" w:rsidR="00336C33" w:rsidRPr="00336C33" w:rsidRDefault="00336C33" w:rsidP="00660C74">
      <w:pPr>
        <w:spacing w:line="276" w:lineRule="auto"/>
        <w:jc w:val="both"/>
        <w:rPr>
          <w:lang w:val="en-US"/>
        </w:rPr>
      </w:pPr>
    </w:p>
    <w:p w14:paraId="3EB24674" w14:textId="43A33ADC" w:rsidR="00336C33" w:rsidRDefault="00EA74D9" w:rsidP="00660C74">
      <w:pPr>
        <w:spacing w:line="276" w:lineRule="auto"/>
        <w:jc w:val="both"/>
        <w:rPr>
          <w:lang w:val="en-US"/>
        </w:rPr>
      </w:pPr>
      <w:r w:rsidRPr="00EA74D9">
        <w:rPr>
          <w:lang w:val="en-US"/>
        </w:rPr>
        <w:lastRenderedPageBreak/>
        <w:t xml:space="preserve">"What strikes me about Artificial Intelligence (AI) is the speed of its spread and the depth of the recent debate. In the spring and even in the summer months of this year, AI was a topic for the few. Today, it is on everyone's lips and has captured the attention of all the media”, said </w:t>
      </w:r>
      <w:r w:rsidRPr="00EA74D9">
        <w:rPr>
          <w:b/>
          <w:lang w:val="en-US"/>
        </w:rPr>
        <w:t>Domenico Siniscalco</w:t>
      </w:r>
      <w:r w:rsidRPr="00EA74D9">
        <w:rPr>
          <w:lang w:val="en-US"/>
        </w:rPr>
        <w:t xml:space="preserve">, President of the Einaudi Foundation. "At the Einaudi Foundation, with the technological support of Reply and the decisive financial backing of the </w:t>
      </w:r>
      <w:proofErr w:type="spellStart"/>
      <w:r w:rsidRPr="00EA74D9">
        <w:rPr>
          <w:lang w:val="en-US"/>
        </w:rPr>
        <w:t>Compagnia</w:t>
      </w:r>
      <w:proofErr w:type="spellEnd"/>
      <w:r w:rsidRPr="00EA74D9">
        <w:rPr>
          <w:lang w:val="en-US"/>
        </w:rPr>
        <w:t xml:space="preserve"> di San Paolo, we had started working on it in the spring, taking advantage of the </w:t>
      </w:r>
      <w:proofErr w:type="spellStart"/>
      <w:r w:rsidRPr="00EA74D9">
        <w:rPr>
          <w:lang w:val="en-US"/>
        </w:rPr>
        <w:t>digitisation</w:t>
      </w:r>
      <w:proofErr w:type="spellEnd"/>
      <w:r w:rsidRPr="00EA74D9">
        <w:rPr>
          <w:lang w:val="en-US"/>
        </w:rPr>
        <w:t xml:space="preserve"> of the archive and the publication of the first volumes of Einaudi's writings for the relevant National Edition, which </w:t>
      </w:r>
      <w:r w:rsidR="00A67801">
        <w:rPr>
          <w:lang w:val="en-US"/>
        </w:rPr>
        <w:t xml:space="preserve">were produced </w:t>
      </w:r>
      <w:r w:rsidRPr="00EA74D9">
        <w:rPr>
          <w:lang w:val="en-US"/>
        </w:rPr>
        <w:t xml:space="preserve">thanks to the Bank of Italy. The idea was to </w:t>
      </w:r>
      <w:proofErr w:type="spellStart"/>
      <w:r w:rsidRPr="00EA74D9">
        <w:rPr>
          <w:lang w:val="en-US"/>
        </w:rPr>
        <w:t>utilise</w:t>
      </w:r>
      <w:proofErr w:type="spellEnd"/>
      <w:r w:rsidRPr="00EA74D9">
        <w:rPr>
          <w:lang w:val="en-US"/>
        </w:rPr>
        <w:t xml:space="preserve"> </w:t>
      </w:r>
      <w:r w:rsidR="00A67801">
        <w:rPr>
          <w:lang w:val="en-US"/>
        </w:rPr>
        <w:t>that</w:t>
      </w:r>
      <w:r w:rsidR="00A67801" w:rsidRPr="00EA74D9">
        <w:rPr>
          <w:lang w:val="en-US"/>
        </w:rPr>
        <w:t xml:space="preserve"> </w:t>
      </w:r>
      <w:r w:rsidRPr="00EA74D9">
        <w:rPr>
          <w:lang w:val="en-US"/>
        </w:rPr>
        <w:t>archive of writings, letters, and notes that was, to say the least, endless. It only took a few months and our project, which we are presenting here today, became one of many applications</w:t>
      </w:r>
      <w:r w:rsidR="00A67801">
        <w:rPr>
          <w:lang w:val="en-US"/>
        </w:rPr>
        <w:t xml:space="preserve"> of AI</w:t>
      </w:r>
      <w:r w:rsidRPr="00EA74D9">
        <w:rPr>
          <w:lang w:val="en-US"/>
        </w:rPr>
        <w:t xml:space="preserve"> </w:t>
      </w:r>
      <w:r w:rsidR="00A67801">
        <w:rPr>
          <w:lang w:val="en-US"/>
        </w:rPr>
        <w:t>for knowledge sharing</w:t>
      </w:r>
      <w:r w:rsidRPr="00EA74D9">
        <w:rPr>
          <w:lang w:val="en-US"/>
        </w:rPr>
        <w:t>. The project revolves around the liberal thought of Luigi Einaudi</w:t>
      </w:r>
      <w:r w:rsidR="00A67801">
        <w:rPr>
          <w:lang w:val="en-US"/>
        </w:rPr>
        <w:t xml:space="preserve"> and</w:t>
      </w:r>
      <w:r w:rsidRPr="00EA74D9">
        <w:rPr>
          <w:lang w:val="en-US"/>
        </w:rPr>
        <w:t xml:space="preserve"> </w:t>
      </w:r>
      <w:r w:rsidR="00A67801">
        <w:rPr>
          <w:lang w:val="en-US"/>
        </w:rPr>
        <w:t>i</w:t>
      </w:r>
      <w:r w:rsidRPr="00EA74D9">
        <w:rPr>
          <w:lang w:val="en-US"/>
        </w:rPr>
        <w:t>t has certain characteristics</w:t>
      </w:r>
      <w:r w:rsidR="00A67801">
        <w:rPr>
          <w:lang w:val="en-US"/>
        </w:rPr>
        <w:t xml:space="preserve">, as </w:t>
      </w:r>
      <w:r w:rsidRPr="00EA74D9">
        <w:rPr>
          <w:lang w:val="en-US"/>
        </w:rPr>
        <w:t xml:space="preserve">it wants to </w:t>
      </w:r>
      <w:r w:rsidR="00A67801">
        <w:rPr>
          <w:lang w:val="en-US"/>
        </w:rPr>
        <w:t>make accessible</w:t>
      </w:r>
      <w:r w:rsidR="00A67801" w:rsidRPr="00EA74D9">
        <w:rPr>
          <w:lang w:val="en-US"/>
        </w:rPr>
        <w:t xml:space="preserve"> </w:t>
      </w:r>
      <w:r w:rsidRPr="00EA74D9">
        <w:rPr>
          <w:lang w:val="en-US"/>
        </w:rPr>
        <w:t>all of Einaudi's writings in the Foundation and on the web. This is a radical innovation that makes a leap forward in productivity and research</w:t>
      </w:r>
      <w:r w:rsidR="00A67801" w:rsidRPr="00A67801">
        <w:rPr>
          <w:lang w:val="en-US"/>
        </w:rPr>
        <w:t xml:space="preserve"> </w:t>
      </w:r>
      <w:r w:rsidR="00A67801" w:rsidRPr="00EA74D9">
        <w:rPr>
          <w:lang w:val="en-US"/>
        </w:rPr>
        <w:t>possible</w:t>
      </w:r>
      <w:r w:rsidRPr="00EA74D9">
        <w:rPr>
          <w:lang w:val="en-US"/>
        </w:rPr>
        <w:t xml:space="preserve">, and also an expansion of the sources that can be used. I believe it will help keep the figure and thought of the President alive. In this sense, the project should not be used </w:t>
      </w:r>
      <w:r w:rsidR="00A67801">
        <w:rPr>
          <w:lang w:val="en-US"/>
        </w:rPr>
        <w:t>to look at the past, but to look</w:t>
      </w:r>
      <w:r w:rsidRPr="00EA74D9">
        <w:rPr>
          <w:lang w:val="en-US"/>
        </w:rPr>
        <w:t xml:space="preserve"> forward</w:t>
      </w:r>
      <w:r w:rsidR="00A67801">
        <w:rPr>
          <w:lang w:val="en-US"/>
        </w:rPr>
        <w:t>, to the future</w:t>
      </w:r>
      <w:r w:rsidRPr="00EA74D9">
        <w:rPr>
          <w:lang w:val="en-US"/>
        </w:rPr>
        <w:t>."</w:t>
      </w:r>
    </w:p>
    <w:p w14:paraId="09EAF398" w14:textId="77777777" w:rsidR="00EA74D9" w:rsidRDefault="00EA74D9" w:rsidP="00660C74">
      <w:pPr>
        <w:spacing w:line="276" w:lineRule="auto"/>
        <w:jc w:val="both"/>
        <w:rPr>
          <w:lang w:val="en-US"/>
        </w:rPr>
      </w:pPr>
    </w:p>
    <w:p w14:paraId="4F7B6004" w14:textId="6815E58F" w:rsidR="00336C33" w:rsidRPr="00336C33" w:rsidRDefault="00336C33" w:rsidP="00EA74D9">
      <w:pPr>
        <w:spacing w:line="276" w:lineRule="auto"/>
        <w:rPr>
          <w:bCs/>
          <w:lang w:val="en-US"/>
        </w:rPr>
      </w:pPr>
      <w:r w:rsidRPr="00336C33">
        <w:rPr>
          <w:bCs/>
          <w:lang w:val="en-US"/>
        </w:rPr>
        <w:t xml:space="preserve">The project 'Liberal Thought, Current Dialogue' </w:t>
      </w:r>
      <w:r w:rsidR="00A67801">
        <w:rPr>
          <w:bCs/>
          <w:lang w:val="en-US"/>
        </w:rPr>
        <w:t>is in line with</w:t>
      </w:r>
      <w:r w:rsidR="00A67801" w:rsidRPr="00336C33">
        <w:rPr>
          <w:bCs/>
          <w:lang w:val="en-US"/>
        </w:rPr>
        <w:t xml:space="preserve"> </w:t>
      </w:r>
      <w:r w:rsidRPr="00336C33">
        <w:rPr>
          <w:bCs/>
          <w:lang w:val="en-US"/>
        </w:rPr>
        <w:t xml:space="preserve">our interest and commitment in a strategic area to support the development of our country, in line with what is foreseen by the European agenda. Just think of the Digital Europe </w:t>
      </w:r>
      <w:proofErr w:type="spellStart"/>
      <w:r w:rsidRPr="00336C33">
        <w:rPr>
          <w:bCs/>
          <w:lang w:val="en-US"/>
        </w:rPr>
        <w:t>Programme</w:t>
      </w:r>
      <w:proofErr w:type="spellEnd"/>
      <w:r w:rsidRPr="00336C33">
        <w:rPr>
          <w:bCs/>
          <w:lang w:val="en-US"/>
        </w:rPr>
        <w:t xml:space="preserve"> or Next Generation EU, initiatives that involve a national declination in the strategic program for artificial intelligence 22-24. It's a moving train, but above all a great development opportunity that, as a country, we are called to seize," said </w:t>
      </w:r>
      <w:r w:rsidRPr="00EA74D9">
        <w:rPr>
          <w:b/>
          <w:bCs/>
          <w:lang w:val="en-US"/>
        </w:rPr>
        <w:t xml:space="preserve">Francesco </w:t>
      </w:r>
      <w:proofErr w:type="spellStart"/>
      <w:r w:rsidRPr="00EA74D9">
        <w:rPr>
          <w:b/>
          <w:bCs/>
          <w:lang w:val="en-US"/>
        </w:rPr>
        <w:t>Profumo</w:t>
      </w:r>
      <w:proofErr w:type="spellEnd"/>
      <w:r w:rsidRPr="00336C33">
        <w:rPr>
          <w:bCs/>
          <w:lang w:val="en-US"/>
        </w:rPr>
        <w:t xml:space="preserve">, President of the </w:t>
      </w:r>
      <w:proofErr w:type="spellStart"/>
      <w:r w:rsidRPr="00336C33">
        <w:rPr>
          <w:bCs/>
          <w:lang w:val="en-US"/>
        </w:rPr>
        <w:t>Compagnia</w:t>
      </w:r>
      <w:proofErr w:type="spellEnd"/>
      <w:r w:rsidRPr="00336C33">
        <w:rPr>
          <w:bCs/>
          <w:lang w:val="en-US"/>
        </w:rPr>
        <w:t xml:space="preserve"> di San Paolo Foundation. "Faced with the multiple challenges that await us as a Foundation, we therefore confirm our commitment to providing answers to some of the social, environmental, technological, and economic challenges faced by philanthropic foundations. In particular, this project integrates the cultural heritage of Luigi Einaudi - economist, one of the masters of liberal thought, and the second president of the Italian Republic - with Artificial Intelligence and represents a step forward in the integration between cultural heritage and advanced technology."</w:t>
      </w:r>
    </w:p>
    <w:p w14:paraId="4B1F65F3" w14:textId="77777777" w:rsidR="00336C33" w:rsidRPr="00336C33" w:rsidRDefault="00336C33" w:rsidP="00EA74D9">
      <w:pPr>
        <w:spacing w:line="276" w:lineRule="auto"/>
        <w:rPr>
          <w:bCs/>
          <w:lang w:val="en-US"/>
        </w:rPr>
      </w:pPr>
    </w:p>
    <w:p w14:paraId="0E96F5B8" w14:textId="4C42455B" w:rsidR="00336C33" w:rsidRPr="00336C33" w:rsidRDefault="00336C33" w:rsidP="00EA74D9">
      <w:pPr>
        <w:spacing w:line="276" w:lineRule="auto"/>
        <w:rPr>
          <w:bCs/>
          <w:lang w:val="en-US"/>
        </w:rPr>
      </w:pPr>
      <w:r w:rsidRPr="00336C33">
        <w:rPr>
          <w:bCs/>
          <w:lang w:val="en-US"/>
        </w:rPr>
        <w:t xml:space="preserve">"Artificial intelligence," said </w:t>
      </w:r>
      <w:r w:rsidRPr="00EA74D9">
        <w:rPr>
          <w:b/>
          <w:bCs/>
          <w:lang w:val="en-US"/>
        </w:rPr>
        <w:t>Tatiana Rizzante</w:t>
      </w:r>
      <w:r w:rsidRPr="00336C33">
        <w:rPr>
          <w:bCs/>
          <w:lang w:val="en-US"/>
        </w:rPr>
        <w:t xml:space="preserve">, CEO of Reply, "is rapidly permeating every aspect of our society, opening the door to new opportunities. Knowledge management is one of the areas to which Reply </w:t>
      </w:r>
      <w:r w:rsidR="00A67801">
        <w:rPr>
          <w:bCs/>
          <w:lang w:val="en-US"/>
        </w:rPr>
        <w:t xml:space="preserve">is </w:t>
      </w:r>
      <w:r w:rsidRPr="00336C33">
        <w:rPr>
          <w:bCs/>
          <w:lang w:val="en-US"/>
        </w:rPr>
        <w:t>pay</w:t>
      </w:r>
      <w:r w:rsidR="00A67801">
        <w:rPr>
          <w:bCs/>
          <w:lang w:val="en-US"/>
        </w:rPr>
        <w:t>ing</w:t>
      </w:r>
      <w:r w:rsidRPr="00336C33">
        <w:rPr>
          <w:bCs/>
          <w:lang w:val="en-US"/>
        </w:rPr>
        <w:t xml:space="preserve"> particular attention. Managing knowledge with artificial intelligence means not only transforming the way data is accessed and information is extracted but also rethinking decision-making processes and the way people work. To support this change, we have conceived and developed MLFRAME</w:t>
      </w:r>
      <w:r w:rsidR="00A200BF">
        <w:rPr>
          <w:bCs/>
          <w:lang w:val="en-US"/>
        </w:rPr>
        <w:t xml:space="preserve"> Reply</w:t>
      </w:r>
      <w:r w:rsidRPr="00336C33">
        <w:rPr>
          <w:bCs/>
          <w:lang w:val="en-US"/>
        </w:rPr>
        <w:t xml:space="preserve">, a framework that integrates a proprietary methodology for database analysis with tools for creating conversational generative models applicable to specific domains of knowledge. This same framework today represents the intelligence component of Luigi Einaudi's digital human, to which our team working on 3D real-time technologies has given a face and an image, </w:t>
      </w:r>
      <w:r w:rsidR="0003427D">
        <w:rPr>
          <w:bCs/>
          <w:lang w:val="en-US"/>
        </w:rPr>
        <w:t>this in essence being</w:t>
      </w:r>
      <w:r w:rsidRPr="00336C33">
        <w:rPr>
          <w:bCs/>
          <w:lang w:val="en-US"/>
        </w:rPr>
        <w:t xml:space="preserve"> the creation of hyper-realistic digital humans. This synergy of skills and technologies has allowed us to extend </w:t>
      </w:r>
      <w:r w:rsidR="0003427D">
        <w:rPr>
          <w:bCs/>
          <w:lang w:val="en-US"/>
        </w:rPr>
        <w:t xml:space="preserve">the </w:t>
      </w:r>
      <w:r w:rsidRPr="00336C33">
        <w:rPr>
          <w:bCs/>
          <w:lang w:val="en-US"/>
        </w:rPr>
        <w:t>access to knowledge to a wider audience, creating an engaging connection between culture and people.</w:t>
      </w:r>
    </w:p>
    <w:p w14:paraId="505D5089" w14:textId="77777777" w:rsidR="00336C33" w:rsidRPr="00336C33" w:rsidRDefault="00336C33" w:rsidP="00336C33">
      <w:pPr>
        <w:rPr>
          <w:bCs/>
          <w:lang w:val="en-US"/>
        </w:rPr>
      </w:pPr>
    </w:p>
    <w:p w14:paraId="1D56F7D8" w14:textId="048883C0" w:rsidR="00660C74" w:rsidRPr="00336C33" w:rsidRDefault="00336C33" w:rsidP="00336C33">
      <w:pPr>
        <w:rPr>
          <w:bCs/>
          <w:lang w:val="en-US"/>
        </w:rPr>
      </w:pPr>
      <w:r w:rsidRPr="00336C33">
        <w:rPr>
          <w:bCs/>
          <w:lang w:val="en-US"/>
        </w:rPr>
        <w:t xml:space="preserve">Visit the </w:t>
      </w:r>
      <w:hyperlink r:id="rId10" w:history="1">
        <w:r w:rsidRPr="00247D4A">
          <w:rPr>
            <w:rStyle w:val="Hyperlink"/>
            <w:bCs/>
            <w:lang w:val="en-US"/>
          </w:rPr>
          <w:t>Foundation Einaudi website</w:t>
        </w:r>
      </w:hyperlink>
      <w:r w:rsidRPr="00336C33">
        <w:rPr>
          <w:bCs/>
          <w:lang w:val="en-US"/>
        </w:rPr>
        <w:t xml:space="preserve"> to start a conversation with Luigi Einaudi.</w:t>
      </w:r>
    </w:p>
    <w:p w14:paraId="33378063" w14:textId="77777777" w:rsidR="00660C74" w:rsidRPr="00A17067" w:rsidRDefault="00660C74" w:rsidP="00660C74">
      <w:pPr>
        <w:rPr>
          <w:bCs/>
          <w:lang w:val="en-US"/>
        </w:rPr>
      </w:pPr>
    </w:p>
    <w:p w14:paraId="7C609E40" w14:textId="741DDAC5" w:rsidR="00660C74" w:rsidRDefault="00660C74" w:rsidP="00660C74">
      <w:pPr>
        <w:spacing w:line="276" w:lineRule="auto"/>
        <w:jc w:val="both"/>
        <w:rPr>
          <w:lang w:val="en-US"/>
        </w:rPr>
      </w:pPr>
    </w:p>
    <w:p w14:paraId="07258F0D" w14:textId="77777777" w:rsidR="00EA74D9" w:rsidRPr="00EA74D9" w:rsidRDefault="00EA74D9" w:rsidP="00EA74D9">
      <w:pPr>
        <w:spacing w:line="276" w:lineRule="auto"/>
        <w:jc w:val="both"/>
        <w:rPr>
          <w:rFonts w:ascii="Arial" w:eastAsia="Arial" w:hAnsi="Arial" w:cs="Arial"/>
          <w:b/>
          <w:lang w:val="en-US"/>
        </w:rPr>
      </w:pPr>
      <w:r w:rsidRPr="00EA74D9">
        <w:rPr>
          <w:rFonts w:ascii="Arial" w:eastAsia="Arial" w:hAnsi="Arial" w:cs="Arial"/>
          <w:b/>
          <w:lang w:val="en-US"/>
        </w:rPr>
        <w:t xml:space="preserve">Fondazione Luigi Einaudi </w:t>
      </w:r>
      <w:proofErr w:type="spellStart"/>
      <w:r w:rsidRPr="00EA74D9">
        <w:rPr>
          <w:rFonts w:ascii="Arial" w:eastAsia="Arial" w:hAnsi="Arial" w:cs="Arial"/>
          <w:b/>
          <w:lang w:val="en-US"/>
        </w:rPr>
        <w:t>onlus</w:t>
      </w:r>
      <w:proofErr w:type="spellEnd"/>
    </w:p>
    <w:p w14:paraId="6A923C70" w14:textId="276C49DA" w:rsidR="00EA74D9" w:rsidRPr="00EA74D9" w:rsidRDefault="00EA74D9" w:rsidP="00660C74">
      <w:pPr>
        <w:spacing w:line="276" w:lineRule="auto"/>
        <w:jc w:val="both"/>
        <w:rPr>
          <w:lang w:val="en-GB"/>
        </w:rPr>
      </w:pPr>
      <w:r w:rsidRPr="00EA74D9">
        <w:rPr>
          <w:lang w:val="en-GB"/>
        </w:rPr>
        <w:t xml:space="preserve">The Luigi Einaudi Foundation is closely intertwined with the memory of the economist President of the Republic, insofar as his intellectual elaboration, the materials collected over a long period of work - starting with the precious library and personal archive - and the scholarships he allocated in 1959, were the basic elements around which the institution was built. From the very beginning, the nature of the Foundation was the intertwining of its multiple activities: the conservation of cultural heritage, the promotion of research, a place of education and stimulation of cultural debate on both a national and city level. Particular care is devoted to the preservation and enhancement of its archival and book heritage, which has grown over the decades on the basis of Luigi Einaudi's donation, and in </w:t>
      </w:r>
      <w:r w:rsidRPr="00EA74D9">
        <w:rPr>
          <w:lang w:val="en-GB"/>
        </w:rPr>
        <w:lastRenderedPageBreak/>
        <w:t>making this heritage available to the public. Over the years, its library has continued to grow, through purchases and donations, until now it holds over 270,000 volumes. Similarly, research has been supported with the awarding of over 1,200 scholarships to young scholars. Since 2021, it has embarked on a path in the acquisition of skills and services in order to develop a digital transition involving the assets it owns in order to disseminate them more widely.</w:t>
      </w:r>
    </w:p>
    <w:p w14:paraId="16988626" w14:textId="0AA5611C" w:rsidR="00660C74" w:rsidRPr="00EA74D9" w:rsidRDefault="00660C74" w:rsidP="00660C74">
      <w:pPr>
        <w:spacing w:line="276" w:lineRule="auto"/>
        <w:jc w:val="both"/>
        <w:rPr>
          <w:lang w:val="en-US"/>
        </w:rPr>
      </w:pPr>
    </w:p>
    <w:p w14:paraId="46A5ED01" w14:textId="156B740B" w:rsidR="00660C74" w:rsidRPr="00B8673D" w:rsidRDefault="00660C74" w:rsidP="00660C74">
      <w:pPr>
        <w:spacing w:line="276" w:lineRule="auto"/>
        <w:jc w:val="both"/>
        <w:rPr>
          <w:rFonts w:ascii="Arial" w:eastAsia="Arial" w:hAnsi="Arial" w:cs="Arial"/>
          <w:b/>
          <w:lang w:val="en-US"/>
        </w:rPr>
      </w:pPr>
      <w:r w:rsidRPr="00B8673D">
        <w:rPr>
          <w:rFonts w:ascii="Arial" w:eastAsia="Arial" w:hAnsi="Arial" w:cs="Arial"/>
          <w:b/>
          <w:lang w:val="en-US"/>
        </w:rPr>
        <w:t xml:space="preserve">Fondazione </w:t>
      </w:r>
      <w:proofErr w:type="spellStart"/>
      <w:r w:rsidRPr="00B8673D">
        <w:rPr>
          <w:rFonts w:ascii="Arial" w:eastAsia="Arial" w:hAnsi="Arial" w:cs="Arial"/>
          <w:b/>
          <w:lang w:val="en-US"/>
        </w:rPr>
        <w:t>Compagnia</w:t>
      </w:r>
      <w:proofErr w:type="spellEnd"/>
      <w:r w:rsidRPr="00B8673D">
        <w:rPr>
          <w:rFonts w:ascii="Arial" w:eastAsia="Arial" w:hAnsi="Arial" w:cs="Arial"/>
          <w:b/>
          <w:lang w:val="en-US"/>
        </w:rPr>
        <w:t xml:space="preserve"> di San Paolo</w:t>
      </w:r>
    </w:p>
    <w:p w14:paraId="0479C27C" w14:textId="77777777" w:rsidR="00EA74D9" w:rsidRPr="00EA74D9" w:rsidRDefault="00EA74D9" w:rsidP="00EA74D9">
      <w:pPr>
        <w:spacing w:line="276" w:lineRule="auto"/>
        <w:jc w:val="both"/>
        <w:rPr>
          <w:lang w:val="en-US"/>
        </w:rPr>
      </w:pPr>
      <w:r w:rsidRPr="00EA74D9">
        <w:rPr>
          <w:lang w:val="en-US"/>
        </w:rPr>
        <w:t>Since 1563, we have been working for the common good, placing people at the heart of our actions. The well-being of each individual depends on and contributes to that of the community; therefore, we focus on dimensions that touch individuals and society: the economy, social aspects, culture, and the environment. We believe in subsidiarity, dialogue as a method, and philanthropy that activates ideas and projects.</w:t>
      </w:r>
    </w:p>
    <w:p w14:paraId="058B28B9" w14:textId="3B1FF43D" w:rsidR="00660C74" w:rsidRPr="00EA74D9" w:rsidRDefault="00EA74D9" w:rsidP="00EA74D9">
      <w:pPr>
        <w:spacing w:line="276" w:lineRule="auto"/>
        <w:jc w:val="both"/>
        <w:rPr>
          <w:lang w:val="en-US"/>
        </w:rPr>
      </w:pPr>
      <w:r w:rsidRPr="00EA74D9">
        <w:rPr>
          <w:lang w:val="en-US"/>
        </w:rPr>
        <w:t>Human development and sustainability: The United Nations' Agenda 2030 has presented a significant challenge, outlining the Sustainable Development Goals to which everyone must contribute in a collaborative effort. We have embraced this challenge and organized ourselves to align and work even more effectively at the local, European, and international levels.</w:t>
      </w:r>
      <w:r>
        <w:rPr>
          <w:lang w:val="en-US"/>
        </w:rPr>
        <w:t xml:space="preserve"> </w:t>
      </w:r>
      <w:r w:rsidRPr="00EA74D9">
        <w:rPr>
          <w:lang w:val="en-US"/>
        </w:rPr>
        <w:t>We study, devise projects, experiment, evaluate, and promote replicability, forming networks with institutions, our instrumental entities, and all expressions of society. We organize our commitment around three Objectives: Culture, People, and Planet. To ensure maximum impact, we have identified fourteen Missions, each contributing to achieving one of the three Objectives. All of this is made possible by the existence of our heritage, which we commit to preserving and growing for future generations.</w:t>
      </w:r>
      <w:r>
        <w:rPr>
          <w:lang w:val="en-US"/>
        </w:rPr>
        <w:t xml:space="preserve"> </w:t>
      </w:r>
      <w:r w:rsidRPr="00EA74D9">
        <w:rPr>
          <w:lang w:val="en-US"/>
        </w:rPr>
        <w:t>This is our commitment, for the common good and the future of all.</w:t>
      </w:r>
    </w:p>
    <w:p w14:paraId="03F40F1E" w14:textId="77777777" w:rsidR="009732ED" w:rsidRPr="00EA74D9" w:rsidRDefault="009732ED" w:rsidP="009732ED">
      <w:pPr>
        <w:spacing w:line="276" w:lineRule="auto"/>
        <w:jc w:val="both"/>
        <w:rPr>
          <w:lang w:val="en-US"/>
        </w:rPr>
      </w:pPr>
    </w:p>
    <w:p w14:paraId="259B1833" w14:textId="77777777" w:rsidR="00346CD4" w:rsidRPr="001C350A" w:rsidRDefault="001C7E47" w:rsidP="009732ED">
      <w:pPr>
        <w:spacing w:line="276" w:lineRule="auto"/>
        <w:jc w:val="both"/>
        <w:rPr>
          <w:rFonts w:ascii="Arial" w:eastAsia="Arial" w:hAnsi="Arial" w:cs="Arial"/>
          <w:b/>
          <w:lang w:val="en-US"/>
        </w:rPr>
      </w:pPr>
      <w:r w:rsidRPr="001C350A">
        <w:rPr>
          <w:rFonts w:ascii="Arial" w:eastAsia="Arial" w:hAnsi="Arial" w:cs="Arial"/>
          <w:b/>
          <w:lang w:val="en-US"/>
        </w:rPr>
        <w:t>Reply</w:t>
      </w:r>
    </w:p>
    <w:p w14:paraId="466A779B" w14:textId="77919BCC" w:rsidR="00DA0005" w:rsidRPr="00A200BF" w:rsidRDefault="00A200BF" w:rsidP="00DA0005">
      <w:pPr>
        <w:spacing w:line="276" w:lineRule="auto"/>
        <w:jc w:val="both"/>
        <w:rPr>
          <w:rFonts w:ascii="Arial" w:eastAsia="Arial" w:hAnsi="Arial" w:cs="Arial"/>
        </w:rPr>
      </w:pPr>
      <w:r w:rsidRPr="00A200BF">
        <w:rPr>
          <w:rFonts w:ascii="Arial" w:eastAsia="Arial" w:hAnsi="Arial" w:cs="Arial"/>
          <w:lang w:val="en-US"/>
        </w:rPr>
        <w:t xml:space="preserve">Reply [EXM, STAR: REY] </w:t>
      </w:r>
      <w:proofErr w:type="spellStart"/>
      <w:r w:rsidRPr="00A200BF">
        <w:rPr>
          <w:rFonts w:ascii="Arial" w:eastAsia="Arial" w:hAnsi="Arial" w:cs="Arial"/>
          <w:lang w:val="en-US"/>
        </w:rPr>
        <w:t>specialises</w:t>
      </w:r>
      <w:proofErr w:type="spellEnd"/>
      <w:r w:rsidRPr="00A200BF">
        <w:rPr>
          <w:rFonts w:ascii="Arial" w:eastAsia="Arial" w:hAnsi="Arial" w:cs="Arial"/>
          <w:lang w:val="en-US"/>
        </w:rPr>
        <w:t xml:space="preserve"> in the design and implementation of solutions based on new communication channels and digital media. As a network of highly </w:t>
      </w:r>
      <w:proofErr w:type="spellStart"/>
      <w:r w:rsidRPr="00A200BF">
        <w:rPr>
          <w:rFonts w:ascii="Arial" w:eastAsia="Arial" w:hAnsi="Arial" w:cs="Arial"/>
          <w:lang w:val="en-US"/>
        </w:rPr>
        <w:t>specialised</w:t>
      </w:r>
      <w:proofErr w:type="spellEnd"/>
      <w:r w:rsidRPr="00A200BF">
        <w:rPr>
          <w:rFonts w:ascii="Arial" w:eastAsia="Arial" w:hAnsi="Arial" w:cs="Arial"/>
          <w:lang w:val="en-US"/>
        </w:rPr>
        <w:t xml:space="preserve"> companies, Reply defines and develops business models enabled by the new models of AI, big data, cloud computing, digital media and the internet of things. Reply delivers consulting, system integration and digital services to </w:t>
      </w:r>
      <w:proofErr w:type="spellStart"/>
      <w:r w:rsidRPr="00A200BF">
        <w:rPr>
          <w:rFonts w:ascii="Arial" w:eastAsia="Arial" w:hAnsi="Arial" w:cs="Arial"/>
          <w:lang w:val="en-US"/>
        </w:rPr>
        <w:t>organisations</w:t>
      </w:r>
      <w:proofErr w:type="spellEnd"/>
      <w:r w:rsidRPr="00A200BF">
        <w:rPr>
          <w:rFonts w:ascii="Arial" w:eastAsia="Arial" w:hAnsi="Arial" w:cs="Arial"/>
          <w:lang w:val="en-US"/>
        </w:rPr>
        <w:t xml:space="preserve"> across the telecom and media; industry and services; banking and insurance; and public sectors</w:t>
      </w:r>
      <w:r w:rsidR="00DA0005" w:rsidRPr="00B25D55">
        <w:rPr>
          <w:rFonts w:ascii="Arial" w:eastAsia="Arial" w:hAnsi="Arial" w:cs="Arial"/>
          <w:lang w:val="en-US"/>
        </w:rPr>
        <w:t xml:space="preserve">. </w:t>
      </w:r>
      <w:hyperlink r:id="rId11">
        <w:r w:rsidR="00DA0005" w:rsidRPr="00A200BF">
          <w:rPr>
            <w:rFonts w:ascii="Arial" w:eastAsia="Arial" w:hAnsi="Arial" w:cs="Arial"/>
            <w:color w:val="0000FF"/>
            <w:u w:val="single"/>
          </w:rPr>
          <w:t>www.reply.com</w:t>
        </w:r>
      </w:hyperlink>
      <w:r w:rsidR="00DA0005" w:rsidRPr="00A200BF">
        <w:rPr>
          <w:rFonts w:ascii="Arial" w:eastAsia="Arial" w:hAnsi="Arial" w:cs="Arial"/>
        </w:rPr>
        <w:t xml:space="preserve"> </w:t>
      </w:r>
    </w:p>
    <w:p w14:paraId="79425C7E" w14:textId="77777777" w:rsidR="009732ED" w:rsidRPr="00A200BF" w:rsidRDefault="009732ED" w:rsidP="009732ED">
      <w:pPr>
        <w:tabs>
          <w:tab w:val="left" w:pos="6804"/>
          <w:tab w:val="right" w:pos="9498"/>
        </w:tabs>
        <w:spacing w:line="278" w:lineRule="auto"/>
        <w:jc w:val="both"/>
        <w:rPr>
          <w:rFonts w:ascii="Arial" w:eastAsia="Arial" w:hAnsi="Arial" w:cs="Arial"/>
          <w:b/>
        </w:rPr>
      </w:pPr>
    </w:p>
    <w:p w14:paraId="021E24FF" w14:textId="77777777" w:rsidR="00346CD4" w:rsidRPr="00A200BF" w:rsidRDefault="00346CD4" w:rsidP="009732ED">
      <w:pPr>
        <w:tabs>
          <w:tab w:val="left" w:pos="6804"/>
          <w:tab w:val="right" w:pos="9498"/>
        </w:tabs>
        <w:spacing w:line="278" w:lineRule="auto"/>
        <w:jc w:val="both"/>
        <w:rPr>
          <w:rFonts w:ascii="Arial" w:eastAsia="Arial" w:hAnsi="Arial" w:cs="Arial"/>
          <w:b/>
        </w:rPr>
      </w:pPr>
    </w:p>
    <w:p w14:paraId="597E0980" w14:textId="68A2085E" w:rsidR="00346CD4" w:rsidRDefault="00660C74" w:rsidP="009732ED">
      <w:pPr>
        <w:tabs>
          <w:tab w:val="left" w:pos="6804"/>
          <w:tab w:val="right" w:pos="9498"/>
        </w:tabs>
        <w:spacing w:line="278" w:lineRule="auto"/>
        <w:jc w:val="both"/>
        <w:rPr>
          <w:rFonts w:ascii="Arial" w:eastAsia="Arial" w:hAnsi="Arial" w:cs="Arial"/>
          <w:b/>
        </w:rPr>
      </w:pPr>
      <w:r>
        <w:rPr>
          <w:rFonts w:ascii="Arial" w:eastAsia="Arial" w:hAnsi="Arial" w:cs="Arial"/>
          <w:b/>
        </w:rPr>
        <w:t>Media Contact</w:t>
      </w:r>
      <w:r w:rsidR="001C7E47">
        <w:rPr>
          <w:rFonts w:ascii="Arial" w:eastAsia="Arial" w:hAnsi="Arial" w:cs="Arial"/>
          <w:b/>
        </w:rPr>
        <w:t>:</w:t>
      </w:r>
    </w:p>
    <w:p w14:paraId="2B27E627" w14:textId="34B51E24" w:rsidR="00660C74" w:rsidRDefault="00660C74" w:rsidP="009732ED">
      <w:pPr>
        <w:tabs>
          <w:tab w:val="left" w:pos="6804"/>
          <w:tab w:val="right" w:pos="9498"/>
        </w:tabs>
        <w:spacing w:line="278" w:lineRule="auto"/>
        <w:jc w:val="both"/>
        <w:rPr>
          <w:rFonts w:ascii="Arial" w:eastAsia="Arial" w:hAnsi="Arial" w:cs="Arial"/>
          <w:b/>
        </w:rPr>
      </w:pPr>
    </w:p>
    <w:p w14:paraId="742FC1D5" w14:textId="77777777" w:rsidR="00EA74D9" w:rsidRDefault="00EA74D9" w:rsidP="00EA74D9">
      <w:pPr>
        <w:spacing w:line="276" w:lineRule="auto"/>
        <w:jc w:val="both"/>
        <w:rPr>
          <w:rFonts w:ascii="Arial" w:eastAsia="Arial" w:hAnsi="Arial" w:cs="Arial"/>
          <w:b/>
        </w:rPr>
      </w:pPr>
      <w:r w:rsidRPr="00EA74D9">
        <w:rPr>
          <w:rFonts w:ascii="Arial" w:eastAsia="Arial" w:hAnsi="Arial" w:cs="Arial"/>
          <w:b/>
        </w:rPr>
        <w:t>Fondazione Luigi Einaudi onlus</w:t>
      </w:r>
    </w:p>
    <w:p w14:paraId="672BFC37" w14:textId="77777777" w:rsidR="00EA74D9" w:rsidRDefault="00EA74D9" w:rsidP="00EA74D9">
      <w:pPr>
        <w:spacing w:line="276" w:lineRule="auto"/>
        <w:jc w:val="both"/>
        <w:rPr>
          <w:rFonts w:eastAsia="Times New Roman"/>
        </w:rPr>
      </w:pPr>
      <w:r>
        <w:rPr>
          <w:rFonts w:eastAsia="Times New Roman"/>
        </w:rPr>
        <w:t>Fabrizio Goria</w:t>
      </w:r>
    </w:p>
    <w:p w14:paraId="1D77C34B" w14:textId="77777777" w:rsidR="00EA74D9" w:rsidRDefault="00DC55B4" w:rsidP="00EA74D9">
      <w:pPr>
        <w:spacing w:line="276" w:lineRule="auto"/>
        <w:jc w:val="both"/>
        <w:rPr>
          <w:rFonts w:eastAsia="Times New Roman"/>
        </w:rPr>
      </w:pPr>
      <w:hyperlink r:id="rId12" w:history="1">
        <w:r w:rsidR="00EA74D9" w:rsidRPr="00786852">
          <w:rPr>
            <w:rStyle w:val="Hyperlink"/>
            <w:rFonts w:eastAsia="Times New Roman"/>
          </w:rPr>
          <w:t>fabrizio.goria@fondazioneeinaudi.it</w:t>
        </w:r>
      </w:hyperlink>
    </w:p>
    <w:p w14:paraId="64195C4E" w14:textId="77777777" w:rsidR="00660C74" w:rsidRPr="00B8673D" w:rsidRDefault="00660C74" w:rsidP="00660C74">
      <w:pPr>
        <w:spacing w:line="276" w:lineRule="auto"/>
        <w:jc w:val="both"/>
      </w:pPr>
    </w:p>
    <w:p w14:paraId="3BF6FEB8" w14:textId="77777777" w:rsidR="00660C74" w:rsidRDefault="00660C74" w:rsidP="00660C74">
      <w:pPr>
        <w:spacing w:line="276" w:lineRule="auto"/>
        <w:jc w:val="both"/>
        <w:rPr>
          <w:rFonts w:ascii="Arial" w:eastAsia="Arial" w:hAnsi="Arial" w:cs="Arial"/>
          <w:b/>
        </w:rPr>
      </w:pPr>
      <w:r w:rsidRPr="00EA74D9">
        <w:rPr>
          <w:rFonts w:ascii="Arial" w:eastAsia="Arial" w:hAnsi="Arial" w:cs="Arial"/>
          <w:b/>
        </w:rPr>
        <w:t>Fondazione Compagnia di San Paolo</w:t>
      </w:r>
    </w:p>
    <w:p w14:paraId="0E5E2A19" w14:textId="77777777" w:rsidR="00EA74D9" w:rsidRDefault="00EA74D9" w:rsidP="00EA74D9">
      <w:pPr>
        <w:spacing w:line="276" w:lineRule="auto"/>
        <w:jc w:val="both"/>
        <w:rPr>
          <w:rFonts w:eastAsia="Times New Roman"/>
        </w:rPr>
      </w:pPr>
      <w:r>
        <w:rPr>
          <w:rFonts w:eastAsia="Times New Roman"/>
        </w:rPr>
        <w:t>Francesca Corsico</w:t>
      </w:r>
    </w:p>
    <w:p w14:paraId="4D81C27E" w14:textId="77777777" w:rsidR="00EA74D9" w:rsidRDefault="00DC55B4" w:rsidP="00EA74D9">
      <w:pPr>
        <w:spacing w:line="276" w:lineRule="auto"/>
        <w:jc w:val="both"/>
        <w:rPr>
          <w:rFonts w:eastAsia="Times New Roman"/>
        </w:rPr>
      </w:pPr>
      <w:hyperlink r:id="rId13" w:history="1">
        <w:r w:rsidR="00EA74D9">
          <w:rPr>
            <w:rStyle w:val="Hyperlink"/>
            <w:rFonts w:eastAsia="Times New Roman"/>
          </w:rPr>
          <w:t>francesca.corsico@compagniadisanpaolo.it</w:t>
        </w:r>
      </w:hyperlink>
    </w:p>
    <w:p w14:paraId="060F4B92" w14:textId="77777777" w:rsidR="00EA74D9" w:rsidRPr="00A200BF" w:rsidRDefault="00EA74D9" w:rsidP="00EA74D9">
      <w:pPr>
        <w:tabs>
          <w:tab w:val="right" w:pos="8931"/>
        </w:tabs>
        <w:spacing w:line="276" w:lineRule="auto"/>
        <w:jc w:val="both"/>
        <w:rPr>
          <w:rFonts w:ascii="Arial" w:eastAsia="Arial" w:hAnsi="Arial" w:cs="Arial"/>
          <w:lang w:val="en-US"/>
        </w:rPr>
      </w:pPr>
      <w:r w:rsidRPr="00A200BF">
        <w:rPr>
          <w:rFonts w:ascii="Arial" w:eastAsia="Arial" w:hAnsi="Arial" w:cs="Arial"/>
          <w:lang w:val="en-US"/>
        </w:rPr>
        <w:t>Tel. +39</w:t>
      </w:r>
      <w:r w:rsidRPr="00A200BF">
        <w:rPr>
          <w:lang w:val="en-US"/>
        </w:rPr>
        <w:t xml:space="preserve"> </w:t>
      </w:r>
      <w:r w:rsidRPr="00A200BF">
        <w:rPr>
          <w:rFonts w:ascii="Arial" w:eastAsia="Arial" w:hAnsi="Arial" w:cs="Arial"/>
          <w:lang w:val="en-US"/>
        </w:rPr>
        <w:t>333 3869911</w:t>
      </w:r>
    </w:p>
    <w:p w14:paraId="235218DB" w14:textId="77777777" w:rsidR="00660C74" w:rsidRPr="00A200BF" w:rsidRDefault="00660C74" w:rsidP="009732ED">
      <w:pPr>
        <w:tabs>
          <w:tab w:val="left" w:pos="6804"/>
          <w:tab w:val="right" w:pos="9498"/>
        </w:tabs>
        <w:spacing w:line="278" w:lineRule="auto"/>
        <w:jc w:val="both"/>
        <w:rPr>
          <w:rFonts w:ascii="Arial" w:eastAsia="Arial" w:hAnsi="Arial" w:cs="Arial"/>
          <w:b/>
          <w:lang w:val="en-US"/>
        </w:rPr>
      </w:pPr>
    </w:p>
    <w:p w14:paraId="533F5C8D" w14:textId="77777777" w:rsidR="00346CD4" w:rsidRPr="00A200BF" w:rsidRDefault="00346CD4" w:rsidP="009732ED">
      <w:pPr>
        <w:tabs>
          <w:tab w:val="left" w:pos="6804"/>
          <w:tab w:val="right" w:pos="9498"/>
        </w:tabs>
        <w:spacing w:line="278" w:lineRule="auto"/>
        <w:jc w:val="both"/>
        <w:rPr>
          <w:rFonts w:ascii="Arial" w:eastAsia="Arial" w:hAnsi="Arial" w:cs="Arial"/>
          <w:b/>
          <w:lang w:val="en-US"/>
        </w:rPr>
      </w:pPr>
    </w:p>
    <w:p w14:paraId="40CE7107" w14:textId="77777777" w:rsidR="00346CD4" w:rsidRPr="00B8673D" w:rsidRDefault="001C7E47" w:rsidP="009732ED">
      <w:pPr>
        <w:tabs>
          <w:tab w:val="right" w:pos="8931"/>
        </w:tabs>
        <w:spacing w:line="276" w:lineRule="auto"/>
        <w:jc w:val="both"/>
        <w:rPr>
          <w:rFonts w:ascii="Arial" w:eastAsia="Arial" w:hAnsi="Arial" w:cs="Arial"/>
          <w:b/>
          <w:lang w:val="en-US"/>
        </w:rPr>
      </w:pPr>
      <w:r w:rsidRPr="00B8673D">
        <w:rPr>
          <w:rFonts w:ascii="Arial" w:eastAsia="Arial" w:hAnsi="Arial" w:cs="Arial"/>
          <w:b/>
          <w:lang w:val="en-US"/>
        </w:rPr>
        <w:t>Reply</w:t>
      </w:r>
    </w:p>
    <w:p w14:paraId="4AD2F149" w14:textId="77777777" w:rsidR="00346CD4" w:rsidRPr="00B8673D" w:rsidRDefault="001C7E47" w:rsidP="009732ED">
      <w:pPr>
        <w:tabs>
          <w:tab w:val="right" w:pos="8931"/>
        </w:tabs>
        <w:spacing w:line="276" w:lineRule="auto"/>
        <w:jc w:val="both"/>
        <w:rPr>
          <w:rFonts w:ascii="Arial" w:eastAsia="Arial" w:hAnsi="Arial" w:cs="Arial"/>
          <w:lang w:val="en-US"/>
        </w:rPr>
      </w:pPr>
      <w:r w:rsidRPr="00B8673D">
        <w:rPr>
          <w:rFonts w:ascii="Arial" w:eastAsia="Arial" w:hAnsi="Arial" w:cs="Arial"/>
          <w:lang w:val="en-US"/>
        </w:rPr>
        <w:t>Fabio Zappelli</w:t>
      </w:r>
    </w:p>
    <w:p w14:paraId="197F4BE6" w14:textId="77777777" w:rsidR="00346CD4" w:rsidRPr="00B8673D" w:rsidRDefault="00DC55B4" w:rsidP="009732ED">
      <w:pPr>
        <w:tabs>
          <w:tab w:val="right" w:pos="8931"/>
        </w:tabs>
        <w:spacing w:line="276" w:lineRule="auto"/>
        <w:jc w:val="both"/>
        <w:rPr>
          <w:rFonts w:ascii="Arial" w:eastAsia="Arial" w:hAnsi="Arial" w:cs="Arial"/>
          <w:lang w:val="en-US"/>
        </w:rPr>
      </w:pPr>
      <w:hyperlink r:id="rId14">
        <w:r w:rsidR="001C7E47" w:rsidRPr="00B8673D">
          <w:rPr>
            <w:rFonts w:ascii="Arial" w:eastAsia="Arial" w:hAnsi="Arial" w:cs="Arial"/>
            <w:color w:val="0000FF"/>
            <w:u w:val="single"/>
            <w:lang w:val="en-US"/>
          </w:rPr>
          <w:t>f.zappelli@reply.com</w:t>
        </w:r>
      </w:hyperlink>
    </w:p>
    <w:p w14:paraId="438F69E1" w14:textId="77777777" w:rsidR="00346CD4" w:rsidRPr="00D01F80" w:rsidRDefault="001C7E47" w:rsidP="009732ED">
      <w:pPr>
        <w:tabs>
          <w:tab w:val="right" w:pos="8931"/>
        </w:tabs>
        <w:spacing w:line="276" w:lineRule="auto"/>
        <w:jc w:val="both"/>
        <w:rPr>
          <w:rFonts w:ascii="Arial" w:eastAsia="Arial" w:hAnsi="Arial" w:cs="Arial"/>
          <w:lang w:val="en-US"/>
        </w:rPr>
      </w:pPr>
      <w:r w:rsidRPr="00D01F80">
        <w:rPr>
          <w:rFonts w:ascii="Arial" w:eastAsia="Arial" w:hAnsi="Arial" w:cs="Arial"/>
          <w:lang w:val="en-US"/>
        </w:rPr>
        <w:t>Tel. +390117711594</w:t>
      </w:r>
    </w:p>
    <w:p w14:paraId="6FDDC6D6" w14:textId="77777777" w:rsidR="00346CD4" w:rsidRPr="00D01F80" w:rsidRDefault="00346CD4" w:rsidP="009732ED">
      <w:pPr>
        <w:tabs>
          <w:tab w:val="right" w:pos="8931"/>
        </w:tabs>
        <w:spacing w:line="276" w:lineRule="auto"/>
        <w:jc w:val="both"/>
        <w:rPr>
          <w:rFonts w:ascii="Arial" w:eastAsia="Arial" w:hAnsi="Arial" w:cs="Arial"/>
          <w:lang w:val="en-US"/>
        </w:rPr>
      </w:pPr>
    </w:p>
    <w:p w14:paraId="2A21E160" w14:textId="77777777" w:rsidR="00346CD4" w:rsidRPr="00D01F80" w:rsidRDefault="001C7E47" w:rsidP="009732ED">
      <w:pPr>
        <w:pBdr>
          <w:top w:val="nil"/>
          <w:left w:val="nil"/>
          <w:bottom w:val="nil"/>
          <w:right w:val="nil"/>
          <w:between w:val="nil"/>
        </w:pBdr>
        <w:spacing w:line="276" w:lineRule="auto"/>
        <w:jc w:val="both"/>
        <w:rPr>
          <w:rFonts w:ascii="Arial" w:eastAsia="Arial" w:hAnsi="Arial" w:cs="Arial"/>
          <w:color w:val="000000"/>
          <w:lang w:val="en-US"/>
        </w:rPr>
      </w:pPr>
      <w:r w:rsidRPr="00D01F80">
        <w:rPr>
          <w:rFonts w:ascii="Arial" w:eastAsia="Arial" w:hAnsi="Arial" w:cs="Arial"/>
          <w:color w:val="000000"/>
          <w:lang w:val="en-US"/>
        </w:rPr>
        <w:t>Aaron Miani</w:t>
      </w:r>
    </w:p>
    <w:p w14:paraId="2031101C" w14:textId="729CFC1D" w:rsidR="00EA74D9" w:rsidRDefault="0002317F" w:rsidP="009732ED">
      <w:pPr>
        <w:pBdr>
          <w:top w:val="nil"/>
          <w:left w:val="nil"/>
          <w:bottom w:val="nil"/>
          <w:right w:val="nil"/>
          <w:between w:val="nil"/>
        </w:pBdr>
        <w:spacing w:line="276" w:lineRule="auto"/>
        <w:jc w:val="both"/>
        <w:rPr>
          <w:rFonts w:ascii="Arial" w:eastAsia="Arial" w:hAnsi="Arial" w:cs="Arial"/>
          <w:color w:val="000000"/>
          <w:lang w:val="en-US"/>
        </w:rPr>
      </w:pPr>
      <w:hyperlink r:id="rId15" w:history="1">
        <w:r w:rsidRPr="00786852">
          <w:rPr>
            <w:rStyle w:val="Hyperlink"/>
            <w:rFonts w:ascii="Arial" w:eastAsia="Arial" w:hAnsi="Arial" w:cs="Arial"/>
            <w:lang w:val="en-US"/>
          </w:rPr>
          <w:t>a.miani@reply.com</w:t>
        </w:r>
      </w:hyperlink>
    </w:p>
    <w:p w14:paraId="73D4485C" w14:textId="77777777" w:rsidR="00346CD4" w:rsidRPr="00DF3240" w:rsidRDefault="001C7E47" w:rsidP="009732ED">
      <w:pPr>
        <w:pBdr>
          <w:top w:val="nil"/>
          <w:left w:val="nil"/>
          <w:bottom w:val="nil"/>
          <w:right w:val="nil"/>
          <w:between w:val="nil"/>
        </w:pBdr>
        <w:spacing w:line="276" w:lineRule="auto"/>
        <w:jc w:val="both"/>
        <w:rPr>
          <w:rFonts w:ascii="Arial" w:eastAsia="Arial" w:hAnsi="Arial" w:cs="Arial"/>
          <w:color w:val="000000"/>
          <w:lang w:val="en-US"/>
        </w:rPr>
      </w:pPr>
      <w:bookmarkStart w:id="0" w:name="_GoBack"/>
      <w:bookmarkEnd w:id="0"/>
      <w:r w:rsidRPr="00DF3240">
        <w:rPr>
          <w:rFonts w:ascii="Arial" w:eastAsia="Arial" w:hAnsi="Arial" w:cs="Arial"/>
          <w:color w:val="000000"/>
          <w:lang w:val="en-US"/>
        </w:rPr>
        <w:t>Tel. +44 2077 306000</w:t>
      </w:r>
    </w:p>
    <w:p w14:paraId="31E8E27D" w14:textId="77777777" w:rsidR="00346CD4" w:rsidRPr="00DF3240" w:rsidRDefault="00346CD4" w:rsidP="009732ED">
      <w:pPr>
        <w:tabs>
          <w:tab w:val="right" w:pos="8931"/>
        </w:tabs>
        <w:spacing w:line="276" w:lineRule="auto"/>
        <w:jc w:val="both"/>
        <w:rPr>
          <w:rFonts w:ascii="Arial" w:eastAsia="Arial" w:hAnsi="Arial" w:cs="Arial"/>
          <w:lang w:val="en-US"/>
        </w:rPr>
      </w:pPr>
    </w:p>
    <w:p w14:paraId="4E45B2FF" w14:textId="77777777" w:rsidR="00346CD4" w:rsidRPr="00DF3240" w:rsidRDefault="00346CD4" w:rsidP="009732ED">
      <w:pPr>
        <w:tabs>
          <w:tab w:val="right" w:pos="8931"/>
        </w:tabs>
        <w:spacing w:line="276" w:lineRule="auto"/>
        <w:jc w:val="both"/>
        <w:rPr>
          <w:rFonts w:ascii="Arial" w:eastAsia="Arial" w:hAnsi="Arial" w:cs="Arial"/>
          <w:lang w:val="en-US"/>
        </w:rPr>
      </w:pPr>
    </w:p>
    <w:p w14:paraId="62F0B574" w14:textId="1C4DD962" w:rsidR="00346CD4" w:rsidRPr="0002317F" w:rsidRDefault="00EA74D9" w:rsidP="009732ED">
      <w:pPr>
        <w:spacing w:line="276" w:lineRule="auto"/>
        <w:jc w:val="both"/>
        <w:rPr>
          <w:rFonts w:ascii="Arial" w:eastAsia="Arial" w:hAnsi="Arial" w:cs="Arial"/>
          <w:i/>
          <w:lang w:val="en-US"/>
        </w:rPr>
      </w:pPr>
      <w:r w:rsidRPr="0002317F">
        <w:rPr>
          <w:rFonts w:ascii="Arial" w:eastAsia="Arial" w:hAnsi="Arial" w:cs="Arial"/>
          <w:lang w:val="en-US"/>
        </w:rPr>
        <w:t>27</w:t>
      </w:r>
      <w:r w:rsidR="002326B4" w:rsidRPr="0002317F">
        <w:rPr>
          <w:rFonts w:ascii="Arial" w:eastAsia="Arial" w:hAnsi="Arial" w:cs="Arial"/>
          <w:lang w:val="en-US"/>
        </w:rPr>
        <w:t xml:space="preserve"> </w:t>
      </w:r>
      <w:r w:rsidR="00660C74" w:rsidRPr="0002317F">
        <w:rPr>
          <w:rFonts w:ascii="Arial" w:eastAsia="Arial" w:hAnsi="Arial" w:cs="Arial"/>
          <w:lang w:val="en-US"/>
        </w:rPr>
        <w:t>November</w:t>
      </w:r>
      <w:r w:rsidR="00027F5D" w:rsidRPr="0002317F">
        <w:rPr>
          <w:rFonts w:ascii="Arial" w:eastAsia="Arial" w:hAnsi="Arial" w:cs="Arial"/>
          <w:lang w:val="en-US"/>
        </w:rPr>
        <w:t xml:space="preserve"> 2023</w:t>
      </w:r>
    </w:p>
    <w:sectPr w:rsidR="00346CD4" w:rsidRPr="0002317F" w:rsidSect="001C350A">
      <w:headerReference w:type="default" r:id="rId16"/>
      <w:pgSz w:w="11906" w:h="16838"/>
      <w:pgMar w:top="2184" w:right="707" w:bottom="1843" w:left="1134" w:header="720" w:footer="14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D90E" w14:textId="77777777" w:rsidR="00DC55B4" w:rsidRDefault="00DC55B4">
      <w:r>
        <w:separator/>
      </w:r>
    </w:p>
  </w:endnote>
  <w:endnote w:type="continuationSeparator" w:id="0">
    <w:p w14:paraId="63C730DC" w14:textId="77777777" w:rsidR="00DC55B4" w:rsidRDefault="00DC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5C2F" w14:textId="77777777" w:rsidR="00DC55B4" w:rsidRDefault="00DC55B4">
      <w:r>
        <w:separator/>
      </w:r>
    </w:p>
  </w:footnote>
  <w:footnote w:type="continuationSeparator" w:id="0">
    <w:p w14:paraId="73C92771" w14:textId="77777777" w:rsidR="00DC55B4" w:rsidRDefault="00DC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5589" w14:textId="77777777" w:rsidR="001C350A" w:rsidRPr="00C92950" w:rsidRDefault="001C350A" w:rsidP="001C350A">
    <w:pPr>
      <w:pBdr>
        <w:top w:val="nil"/>
        <w:left w:val="nil"/>
        <w:bottom w:val="nil"/>
        <w:right w:val="nil"/>
        <w:between w:val="nil"/>
      </w:pBdr>
      <w:tabs>
        <w:tab w:val="center" w:pos="4819"/>
        <w:tab w:val="right" w:pos="9638"/>
      </w:tabs>
      <w:jc w:val="center"/>
      <w:rPr>
        <w:rFonts w:ascii="Helvetica Neue" w:eastAsia="Helvetica Neue" w:hAnsi="Helvetica Neue"/>
        <w:color w:val="000000"/>
        <w:sz w:val="12"/>
        <w:szCs w:val="12"/>
      </w:rPr>
    </w:pPr>
    <w:r>
      <w:rPr>
        <w:noProof/>
      </w:rPr>
      <w:drawing>
        <wp:inline distT="0" distB="0" distL="0" distR="0" wp14:anchorId="534DF8D8" wp14:editId="7150612B">
          <wp:extent cx="624840" cy="407638"/>
          <wp:effectExtent l="0" t="0" r="0" b="0"/>
          <wp:docPr id="2" name="Picture 2" descr="Luigi Einaudi Foundation - un punto di riferimento per la ricerca libera e  inclusiva | Re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igi Einaudi Foundation - un punto di riferimento per la ricerca libera e  inclusiva | Reply"/>
                  <pic:cNvPicPr>
                    <a:picLocks noChangeAspect="1" noChangeArrowheads="1"/>
                  </pic:cNvPicPr>
                </pic:nvPicPr>
                <pic:blipFill rotWithShape="1">
                  <a:blip r:embed="rId1">
                    <a:extLst>
                      <a:ext uri="{28A0092B-C50C-407E-A947-70E740481C1C}">
                        <a14:useLocalDpi xmlns:a14="http://schemas.microsoft.com/office/drawing/2010/main" val="0"/>
                      </a:ext>
                    </a:extLst>
                  </a:blip>
                  <a:srcRect t="15413" b="11892"/>
                  <a:stretch/>
                </pic:blipFill>
                <pic:spPr bwMode="auto">
                  <a:xfrm>
                    <a:off x="0" y="0"/>
                    <a:ext cx="708181" cy="46200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elvetica Neue" w:eastAsia="Helvetica Neue" w:hAnsi="Helvetica Neue"/>
        <w:color w:val="000000"/>
        <w:sz w:val="12"/>
        <w:szCs w:val="12"/>
      </w:rPr>
      <w:t xml:space="preserve">                     </w:t>
    </w:r>
    <w:r>
      <w:rPr>
        <w:rFonts w:ascii="Helvetica Neue" w:eastAsia="Helvetica Neue" w:hAnsi="Helvetica Neue"/>
        <w:noProof/>
        <w:color w:val="000000"/>
        <w:sz w:val="12"/>
        <w:szCs w:val="12"/>
      </w:rPr>
      <w:drawing>
        <wp:inline distT="0" distB="0" distL="0" distR="0" wp14:anchorId="33AC9247" wp14:editId="7E7477BE">
          <wp:extent cx="883920" cy="388853"/>
          <wp:effectExtent l="0" t="0" r="5080" b="5080"/>
          <wp:docPr id="1" name="Picture 1" descr="C:\Users\i.caia\AppData\Local\Microsoft\Windows\INetCache\Content.MSO\8D05E1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ia\AppData\Local\Microsoft\Windows\INetCache\Content.MSO\8D05E108.tmp"/>
                  <pic:cNvPicPr>
                    <a:picLocks noChangeAspect="1" noChangeArrowheads="1"/>
                  </pic:cNvPicPr>
                </pic:nvPicPr>
                <pic:blipFill rotWithShape="1">
                  <a:blip r:embed="rId2">
                    <a:extLst>
                      <a:ext uri="{28A0092B-C50C-407E-A947-70E740481C1C}">
                        <a14:useLocalDpi xmlns:a14="http://schemas.microsoft.com/office/drawing/2010/main" val="0"/>
                      </a:ext>
                    </a:extLst>
                  </a:blip>
                  <a:srcRect t="20653" b="20615"/>
                  <a:stretch/>
                </pic:blipFill>
                <pic:spPr bwMode="auto">
                  <a:xfrm>
                    <a:off x="0" y="0"/>
                    <a:ext cx="958133" cy="42150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elvetica Neue" w:eastAsia="Helvetica Neue" w:hAnsi="Helvetica Neue"/>
        <w:color w:val="000000"/>
        <w:sz w:val="12"/>
        <w:szCs w:val="12"/>
      </w:rPr>
      <w:t xml:space="preserve">              </w:t>
    </w:r>
    <w:r>
      <w:rPr>
        <w:rFonts w:ascii="Helvetica Neue" w:eastAsia="Helvetica Neue" w:hAnsi="Helvetica Neue"/>
        <w:noProof/>
        <w:color w:val="000000"/>
        <w:lang w:eastAsia="it-IT"/>
      </w:rPr>
      <w:drawing>
        <wp:inline distT="0" distB="0" distL="0" distR="0" wp14:anchorId="5522BEF1" wp14:editId="3103F466">
          <wp:extent cx="1228379" cy="335280"/>
          <wp:effectExtent l="0" t="0" r="3810" b="0"/>
          <wp:docPr id="148841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13793" name="Picture 1488413793"/>
                  <pic:cNvPicPr/>
                </pic:nvPicPr>
                <pic:blipFill rotWithShape="1">
                  <a:blip r:embed="rId3">
                    <a:extLst>
                      <a:ext uri="{28A0092B-C50C-407E-A947-70E740481C1C}">
                        <a14:useLocalDpi xmlns:a14="http://schemas.microsoft.com/office/drawing/2010/main" val="0"/>
                      </a:ext>
                    </a:extLst>
                  </a:blip>
                  <a:srcRect t="17647" b="19474"/>
                  <a:stretch/>
                </pic:blipFill>
                <pic:spPr bwMode="auto">
                  <a:xfrm>
                    <a:off x="0" y="0"/>
                    <a:ext cx="1440356" cy="393138"/>
                  </a:xfrm>
                  <a:prstGeom prst="rect">
                    <a:avLst/>
                  </a:prstGeom>
                  <a:ln>
                    <a:noFill/>
                  </a:ln>
                  <a:extLst>
                    <a:ext uri="{53640926-AAD7-44D8-BBD7-CCE9431645EC}">
                      <a14:shadowObscured xmlns:a14="http://schemas.microsoft.com/office/drawing/2010/main"/>
                    </a:ext>
                  </a:extLst>
                </pic:spPr>
              </pic:pic>
            </a:graphicData>
          </a:graphic>
        </wp:inline>
      </w:drawing>
    </w:r>
  </w:p>
  <w:p w14:paraId="22942F0E" w14:textId="77777777" w:rsidR="001C350A" w:rsidRDefault="001C350A" w:rsidP="001C350A">
    <w:pPr>
      <w:pBdr>
        <w:top w:val="nil"/>
        <w:left w:val="nil"/>
        <w:bottom w:val="nil"/>
        <w:right w:val="nil"/>
        <w:between w:val="nil"/>
      </w:pBdr>
      <w:tabs>
        <w:tab w:val="center" w:pos="4819"/>
        <w:tab w:val="right" w:pos="9638"/>
      </w:tabs>
      <w:jc w:val="right"/>
      <w:rPr>
        <w:rFonts w:ascii="Helvetica Neue" w:eastAsia="Helvetica Neue" w:hAnsi="Helvetica Neue"/>
        <w:b/>
        <w:color w:val="FF0000"/>
      </w:rPr>
    </w:pPr>
  </w:p>
  <w:p w14:paraId="6CB8B60A" w14:textId="77777777" w:rsidR="00EA74D9" w:rsidRPr="001C350A" w:rsidRDefault="00EA74D9" w:rsidP="001C350A">
    <w:pPr>
      <w:pBdr>
        <w:top w:val="nil"/>
        <w:left w:val="nil"/>
        <w:bottom w:val="nil"/>
        <w:right w:val="nil"/>
        <w:between w:val="nil"/>
      </w:pBdr>
      <w:tabs>
        <w:tab w:val="center" w:pos="4819"/>
        <w:tab w:val="right" w:pos="9638"/>
      </w:tabs>
      <w:jc w:val="right"/>
      <w:rPr>
        <w:rFonts w:ascii="Helvetica Neue" w:eastAsia="Helvetica Neue" w:hAnsi="Helvetica Neue"/>
        <w:b/>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D4"/>
    <w:rsid w:val="000041FE"/>
    <w:rsid w:val="00017163"/>
    <w:rsid w:val="0002317F"/>
    <w:rsid w:val="00024377"/>
    <w:rsid w:val="00027F5D"/>
    <w:rsid w:val="0003427D"/>
    <w:rsid w:val="0004716E"/>
    <w:rsid w:val="000E42D5"/>
    <w:rsid w:val="001165C7"/>
    <w:rsid w:val="001213B9"/>
    <w:rsid w:val="00134AA5"/>
    <w:rsid w:val="00177F51"/>
    <w:rsid w:val="001B1EF4"/>
    <w:rsid w:val="001C350A"/>
    <w:rsid w:val="001C7E47"/>
    <w:rsid w:val="001D14DB"/>
    <w:rsid w:val="001F3E20"/>
    <w:rsid w:val="001F44F3"/>
    <w:rsid w:val="0020749E"/>
    <w:rsid w:val="00230BB6"/>
    <w:rsid w:val="002322A8"/>
    <w:rsid w:val="002326B4"/>
    <w:rsid w:val="00236C67"/>
    <w:rsid w:val="0024213E"/>
    <w:rsid w:val="00242428"/>
    <w:rsid w:val="00247D4A"/>
    <w:rsid w:val="00261783"/>
    <w:rsid w:val="00262983"/>
    <w:rsid w:val="002A1294"/>
    <w:rsid w:val="002A3B4F"/>
    <w:rsid w:val="002A3E07"/>
    <w:rsid w:val="002B0EB3"/>
    <w:rsid w:val="002B5AD3"/>
    <w:rsid w:val="002C0BD4"/>
    <w:rsid w:val="002D279A"/>
    <w:rsid w:val="002E024D"/>
    <w:rsid w:val="00336C33"/>
    <w:rsid w:val="00341B14"/>
    <w:rsid w:val="0034618F"/>
    <w:rsid w:val="00346B68"/>
    <w:rsid w:val="00346CD4"/>
    <w:rsid w:val="0036467E"/>
    <w:rsid w:val="003C195B"/>
    <w:rsid w:val="00420DB9"/>
    <w:rsid w:val="00424B55"/>
    <w:rsid w:val="004523AF"/>
    <w:rsid w:val="004800E6"/>
    <w:rsid w:val="004B6026"/>
    <w:rsid w:val="004F1462"/>
    <w:rsid w:val="004F4742"/>
    <w:rsid w:val="005464A1"/>
    <w:rsid w:val="00546B2F"/>
    <w:rsid w:val="005725A4"/>
    <w:rsid w:val="005F6B29"/>
    <w:rsid w:val="006038DA"/>
    <w:rsid w:val="00642ECF"/>
    <w:rsid w:val="00660007"/>
    <w:rsid w:val="00660C74"/>
    <w:rsid w:val="00664DC7"/>
    <w:rsid w:val="00682D6D"/>
    <w:rsid w:val="006914B6"/>
    <w:rsid w:val="00696B3F"/>
    <w:rsid w:val="006A34D5"/>
    <w:rsid w:val="006A6A9D"/>
    <w:rsid w:val="006D2C52"/>
    <w:rsid w:val="006D453E"/>
    <w:rsid w:val="006E71A5"/>
    <w:rsid w:val="00700759"/>
    <w:rsid w:val="00700B78"/>
    <w:rsid w:val="007107A5"/>
    <w:rsid w:val="00712345"/>
    <w:rsid w:val="0071607D"/>
    <w:rsid w:val="00753353"/>
    <w:rsid w:val="00776538"/>
    <w:rsid w:val="007A0795"/>
    <w:rsid w:val="007A7AE0"/>
    <w:rsid w:val="007C5A3F"/>
    <w:rsid w:val="008046D3"/>
    <w:rsid w:val="00830A14"/>
    <w:rsid w:val="00830F6A"/>
    <w:rsid w:val="008324B9"/>
    <w:rsid w:val="00844B25"/>
    <w:rsid w:val="0086593F"/>
    <w:rsid w:val="00871B49"/>
    <w:rsid w:val="008B197F"/>
    <w:rsid w:val="008B3702"/>
    <w:rsid w:val="008E3256"/>
    <w:rsid w:val="00920717"/>
    <w:rsid w:val="00926C8B"/>
    <w:rsid w:val="00940F24"/>
    <w:rsid w:val="00944654"/>
    <w:rsid w:val="00960F15"/>
    <w:rsid w:val="009732ED"/>
    <w:rsid w:val="00973DFA"/>
    <w:rsid w:val="00974454"/>
    <w:rsid w:val="009765D3"/>
    <w:rsid w:val="009831A9"/>
    <w:rsid w:val="00986C91"/>
    <w:rsid w:val="009A3CDB"/>
    <w:rsid w:val="009B3FE0"/>
    <w:rsid w:val="009B48C5"/>
    <w:rsid w:val="009E19EA"/>
    <w:rsid w:val="009E2DCB"/>
    <w:rsid w:val="00A200BF"/>
    <w:rsid w:val="00A22FEE"/>
    <w:rsid w:val="00A63A44"/>
    <w:rsid w:val="00A67801"/>
    <w:rsid w:val="00A77E09"/>
    <w:rsid w:val="00A92530"/>
    <w:rsid w:val="00AF518E"/>
    <w:rsid w:val="00AF5252"/>
    <w:rsid w:val="00B26EA0"/>
    <w:rsid w:val="00B311EA"/>
    <w:rsid w:val="00B8673D"/>
    <w:rsid w:val="00B9481C"/>
    <w:rsid w:val="00BA0D58"/>
    <w:rsid w:val="00BC3179"/>
    <w:rsid w:val="00BF515A"/>
    <w:rsid w:val="00C14DB6"/>
    <w:rsid w:val="00C219BB"/>
    <w:rsid w:val="00C235E8"/>
    <w:rsid w:val="00C7171A"/>
    <w:rsid w:val="00C74BDA"/>
    <w:rsid w:val="00CA64F3"/>
    <w:rsid w:val="00CC4050"/>
    <w:rsid w:val="00CD2F26"/>
    <w:rsid w:val="00CE52D6"/>
    <w:rsid w:val="00CF5B71"/>
    <w:rsid w:val="00D01F80"/>
    <w:rsid w:val="00D02DDC"/>
    <w:rsid w:val="00D32BDE"/>
    <w:rsid w:val="00D63D02"/>
    <w:rsid w:val="00DA0005"/>
    <w:rsid w:val="00DC1B29"/>
    <w:rsid w:val="00DC55B4"/>
    <w:rsid w:val="00DE3768"/>
    <w:rsid w:val="00DF3240"/>
    <w:rsid w:val="00E07F22"/>
    <w:rsid w:val="00E16AA7"/>
    <w:rsid w:val="00E36FF9"/>
    <w:rsid w:val="00E54D94"/>
    <w:rsid w:val="00EA74D9"/>
    <w:rsid w:val="00EC16D3"/>
    <w:rsid w:val="00F2727A"/>
    <w:rsid w:val="00F6673A"/>
    <w:rsid w:val="00F7180E"/>
    <w:rsid w:val="00F8661F"/>
    <w:rsid w:val="00FD758C"/>
    <w:rsid w:val="00FE29F5"/>
    <w:rsid w:val="00FE2DA7"/>
    <w:rsid w:val="00FF300A"/>
    <w:rsid w:val="00FF48BB"/>
    <w:rsid w:val="2EB8D0D8"/>
    <w:rsid w:val="4ECEA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77A80"/>
  <w15:docId w15:val="{A76D1B48-6DCB-C342-95E5-820B8E6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355"/>
    <w:rPr>
      <w:rFonts w:ascii="Helvetica" w:eastAsia="Times" w:hAnsi="Helvetic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42355"/>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F42355"/>
    <w:rPr>
      <w:color w:val="0000FF"/>
      <w:u w:val="single"/>
    </w:rPr>
  </w:style>
  <w:style w:type="paragraph" w:styleId="Header">
    <w:name w:val="header"/>
    <w:basedOn w:val="Normal"/>
    <w:link w:val="HeaderChar"/>
    <w:rsid w:val="00F42355"/>
    <w:pPr>
      <w:tabs>
        <w:tab w:val="center" w:pos="4819"/>
        <w:tab w:val="right" w:pos="9638"/>
      </w:tabs>
    </w:pPr>
  </w:style>
  <w:style w:type="paragraph" w:styleId="BodyText">
    <w:name w:val="Body Text"/>
    <w:basedOn w:val="Normal"/>
    <w:link w:val="BodyTextChar"/>
    <w:rsid w:val="00F42355"/>
    <w:pPr>
      <w:spacing w:line="220" w:lineRule="exact"/>
      <w:jc w:val="both"/>
    </w:pPr>
  </w:style>
  <w:style w:type="paragraph" w:customStyle="1" w:styleId="Testofumetto1">
    <w:name w:val="Testo fumetto1"/>
    <w:basedOn w:val="Normal"/>
    <w:semiHidden/>
    <w:rsid w:val="00F42355"/>
    <w:rPr>
      <w:rFonts w:ascii="Tahoma" w:hAnsi="Tahoma" w:cs="Verdana"/>
      <w:sz w:val="16"/>
      <w:szCs w:val="16"/>
    </w:rPr>
  </w:style>
  <w:style w:type="paragraph" w:styleId="Footer">
    <w:name w:val="footer"/>
    <w:basedOn w:val="Normal"/>
    <w:rsid w:val="00F42355"/>
    <w:pPr>
      <w:tabs>
        <w:tab w:val="center" w:pos="4986"/>
        <w:tab w:val="right" w:pos="9972"/>
      </w:tabs>
    </w:pPr>
  </w:style>
  <w:style w:type="paragraph" w:styleId="BodyText2">
    <w:name w:val="Body Text 2"/>
    <w:basedOn w:val="Normal"/>
    <w:link w:val="BodyText2Char"/>
    <w:rsid w:val="00F42355"/>
    <w:pPr>
      <w:spacing w:line="220" w:lineRule="exact"/>
      <w:jc w:val="both"/>
    </w:pPr>
    <w:rPr>
      <w:rFonts w:eastAsia="Times New Roman"/>
      <w:i/>
      <w:lang w:eastAsia="it-IT"/>
    </w:rPr>
  </w:style>
  <w:style w:type="paragraph" w:customStyle="1" w:styleId="Piedino">
    <w:name w:val="Piedino"/>
    <w:basedOn w:val="Normal"/>
    <w:rsid w:val="00F42355"/>
    <w:pPr>
      <w:jc w:val="both"/>
    </w:pPr>
    <w:rPr>
      <w:rFonts w:ascii="Arial" w:eastAsia="Times New Roman" w:hAnsi="Arial"/>
      <w:i/>
      <w:lang w:eastAsia="it-IT"/>
    </w:rPr>
  </w:style>
  <w:style w:type="character" w:customStyle="1" w:styleId="EmailStyle22">
    <w:name w:val="EmailStyle22"/>
    <w:basedOn w:val="DefaultParagraphFont"/>
    <w:semiHidden/>
    <w:rsid w:val="00F42355"/>
    <w:rPr>
      <w:rFonts w:ascii="Verdana" w:hAnsi="Verdana"/>
      <w:b w:val="0"/>
      <w:bCs w:val="0"/>
      <w:i w:val="0"/>
      <w:iCs w:val="0"/>
      <w:strike w:val="0"/>
      <w:color w:val="000080"/>
      <w:sz w:val="20"/>
      <w:szCs w:val="20"/>
      <w:u w:val="none"/>
    </w:rPr>
  </w:style>
  <w:style w:type="paragraph" w:styleId="BodyText3">
    <w:name w:val="Body Text 3"/>
    <w:basedOn w:val="Normal"/>
    <w:rsid w:val="00F42355"/>
    <w:pPr>
      <w:pBdr>
        <w:bottom w:val="single" w:sz="4" w:space="3" w:color="auto"/>
      </w:pBdr>
      <w:spacing w:line="220" w:lineRule="exact"/>
      <w:ind w:right="5864"/>
      <w:jc w:val="both"/>
    </w:pPr>
    <w:rPr>
      <w:rFonts w:ascii="Helvetica Black" w:hAnsi="Helvetica Black"/>
    </w:rPr>
  </w:style>
  <w:style w:type="paragraph" w:customStyle="1" w:styleId="Normale">
    <w:name w:val="[Normale]"/>
    <w:rsid w:val="00F4235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lang w:eastAsia="en-US"/>
    </w:rPr>
  </w:style>
  <w:style w:type="paragraph" w:styleId="DocumentMap">
    <w:name w:val="Document Map"/>
    <w:basedOn w:val="Normal"/>
    <w:semiHidden/>
    <w:rsid w:val="002661A1"/>
    <w:pPr>
      <w:shd w:val="clear" w:color="auto" w:fill="000080"/>
    </w:pPr>
    <w:rPr>
      <w:rFonts w:ascii="Tahoma" w:hAnsi="Tahoma" w:cs="Tahoma"/>
    </w:rPr>
  </w:style>
  <w:style w:type="paragraph" w:styleId="BalloonText">
    <w:name w:val="Balloon Text"/>
    <w:basedOn w:val="Normal"/>
    <w:semiHidden/>
    <w:rsid w:val="00D06898"/>
    <w:rPr>
      <w:rFonts w:ascii="Tahoma" w:hAnsi="Tahoma" w:cs="Tahoma"/>
      <w:sz w:val="16"/>
      <w:szCs w:val="16"/>
    </w:rPr>
  </w:style>
  <w:style w:type="character" w:customStyle="1" w:styleId="Heading5Char">
    <w:name w:val="Heading 5 Char"/>
    <w:basedOn w:val="DefaultParagraphFont"/>
    <w:link w:val="Heading5"/>
    <w:rsid w:val="00DB203C"/>
    <w:rPr>
      <w:rFonts w:ascii="Helvetica" w:eastAsia="Times" w:hAnsi="Helvetica"/>
      <w:b/>
      <w:bCs/>
      <w:i/>
      <w:iCs/>
      <w:sz w:val="26"/>
      <w:szCs w:val="26"/>
      <w:lang w:eastAsia="ja-JP"/>
    </w:rPr>
  </w:style>
  <w:style w:type="character" w:customStyle="1" w:styleId="BodyTextChar">
    <w:name w:val="Body Text Char"/>
    <w:basedOn w:val="DefaultParagraphFont"/>
    <w:link w:val="BodyText"/>
    <w:rsid w:val="00DB203C"/>
    <w:rPr>
      <w:rFonts w:ascii="Helvetica" w:eastAsia="Times" w:hAnsi="Helvetica"/>
      <w:lang w:eastAsia="ja-JP"/>
    </w:rPr>
  </w:style>
  <w:style w:type="character" w:customStyle="1" w:styleId="BodyText2Char">
    <w:name w:val="Body Text 2 Char"/>
    <w:basedOn w:val="DefaultParagraphFont"/>
    <w:link w:val="BodyText2"/>
    <w:rsid w:val="00DB203C"/>
    <w:rPr>
      <w:rFonts w:ascii="Helvetica" w:hAnsi="Helvetica"/>
      <w:i/>
    </w:rPr>
  </w:style>
  <w:style w:type="character" w:styleId="CommentReference">
    <w:name w:val="annotation reference"/>
    <w:basedOn w:val="DefaultParagraphFont"/>
    <w:uiPriority w:val="99"/>
    <w:semiHidden/>
    <w:unhideWhenUsed/>
    <w:rsid w:val="00E75451"/>
    <w:rPr>
      <w:sz w:val="16"/>
      <w:szCs w:val="16"/>
    </w:rPr>
  </w:style>
  <w:style w:type="paragraph" w:styleId="CommentText">
    <w:name w:val="annotation text"/>
    <w:basedOn w:val="Normal"/>
    <w:link w:val="CommentTextChar"/>
    <w:uiPriority w:val="99"/>
    <w:semiHidden/>
    <w:unhideWhenUsed/>
    <w:rsid w:val="00E75451"/>
  </w:style>
  <w:style w:type="character" w:customStyle="1" w:styleId="CommentTextChar">
    <w:name w:val="Comment Text Char"/>
    <w:basedOn w:val="DefaultParagraphFont"/>
    <w:link w:val="CommentText"/>
    <w:uiPriority w:val="99"/>
    <w:semiHidden/>
    <w:rsid w:val="00E75451"/>
    <w:rPr>
      <w:rFonts w:ascii="Helvetica" w:eastAsia="Times" w:hAnsi="Helvetica"/>
      <w:lang w:eastAsia="ja-JP"/>
    </w:rPr>
  </w:style>
  <w:style w:type="paragraph" w:styleId="CommentSubject">
    <w:name w:val="annotation subject"/>
    <w:basedOn w:val="CommentText"/>
    <w:next w:val="CommentText"/>
    <w:link w:val="CommentSubjectChar"/>
    <w:uiPriority w:val="99"/>
    <w:semiHidden/>
    <w:unhideWhenUsed/>
    <w:rsid w:val="00E75451"/>
    <w:rPr>
      <w:b/>
      <w:bCs/>
    </w:rPr>
  </w:style>
  <w:style w:type="character" w:customStyle="1" w:styleId="CommentSubjectChar">
    <w:name w:val="Comment Subject Char"/>
    <w:basedOn w:val="CommentTextChar"/>
    <w:link w:val="CommentSubject"/>
    <w:uiPriority w:val="99"/>
    <w:semiHidden/>
    <w:rsid w:val="00E75451"/>
    <w:rPr>
      <w:rFonts w:ascii="Helvetica" w:eastAsia="Times" w:hAnsi="Helvetica"/>
      <w:b/>
      <w:bCs/>
      <w:lang w:eastAsia="ja-JP"/>
    </w:rPr>
  </w:style>
  <w:style w:type="paragraph" w:styleId="ListParagraph">
    <w:name w:val="List Paragraph"/>
    <w:basedOn w:val="Normal"/>
    <w:uiPriority w:val="34"/>
    <w:qFormat/>
    <w:rsid w:val="00D20454"/>
    <w:pPr>
      <w:ind w:left="720"/>
      <w:contextualSpacing/>
    </w:pPr>
  </w:style>
  <w:style w:type="paragraph" w:customStyle="1" w:styleId="Rtesto">
    <w:name w:val="R_testo"/>
    <w:basedOn w:val="Normal"/>
    <w:rsid w:val="008A0B58"/>
    <w:pPr>
      <w:widowControl w:val="0"/>
      <w:autoSpaceDE w:val="0"/>
      <w:autoSpaceDN w:val="0"/>
      <w:adjustRightInd w:val="0"/>
      <w:spacing w:line="288" w:lineRule="auto"/>
      <w:ind w:left="2268"/>
      <w:textAlignment w:val="center"/>
    </w:pPr>
    <w:rPr>
      <w:rFonts w:ascii="Verdana" w:hAnsi="Verdana" w:cs="Verdana"/>
      <w:color w:val="00404F"/>
      <w:sz w:val="18"/>
      <w:szCs w:val="18"/>
      <w:lang w:eastAsia="it-IT"/>
    </w:rPr>
  </w:style>
  <w:style w:type="paragraph" w:styleId="NormalWeb">
    <w:name w:val="Normal (Web)"/>
    <w:basedOn w:val="Normal"/>
    <w:unhideWhenUsed/>
    <w:rsid w:val="00E1330F"/>
    <w:pPr>
      <w:spacing w:before="100" w:beforeAutospacing="1" w:after="100" w:afterAutospacing="1"/>
    </w:pPr>
    <w:rPr>
      <w:rFonts w:ascii="Times New Roman" w:eastAsia="Times New Roman" w:hAnsi="Times New Roman"/>
      <w:sz w:val="24"/>
      <w:szCs w:val="24"/>
      <w:lang w:eastAsia="it-IT"/>
    </w:rPr>
  </w:style>
  <w:style w:type="character" w:customStyle="1" w:styleId="HeaderChar">
    <w:name w:val="Header Char"/>
    <w:basedOn w:val="DefaultParagraphFont"/>
    <w:link w:val="Header"/>
    <w:rsid w:val="00AD1126"/>
    <w:rPr>
      <w:rFonts w:ascii="Helvetica" w:eastAsia="Times" w:hAnsi="Helvetica"/>
      <w:lang w:eastAsia="ja-JP"/>
    </w:rPr>
  </w:style>
  <w:style w:type="character" w:customStyle="1" w:styleId="UnresolvedMention1">
    <w:name w:val="Unresolved Mention1"/>
    <w:basedOn w:val="DefaultParagraphFont"/>
    <w:uiPriority w:val="99"/>
    <w:semiHidden/>
    <w:unhideWhenUsed/>
    <w:rsid w:val="00FD1DF4"/>
    <w:rPr>
      <w:color w:val="808080"/>
      <w:shd w:val="clear" w:color="auto" w:fill="E6E6E6"/>
    </w:rPr>
  </w:style>
  <w:style w:type="character" w:styleId="FollowedHyperlink">
    <w:name w:val="FollowedHyperlink"/>
    <w:basedOn w:val="DefaultParagraphFont"/>
    <w:uiPriority w:val="99"/>
    <w:semiHidden/>
    <w:unhideWhenUsed/>
    <w:rsid w:val="001951A8"/>
    <w:rPr>
      <w:color w:val="800080" w:themeColor="followedHyperlink"/>
      <w:u w:val="single"/>
    </w:rPr>
  </w:style>
  <w:style w:type="character" w:customStyle="1" w:styleId="UnresolvedMention2">
    <w:name w:val="Unresolved Mention2"/>
    <w:basedOn w:val="DefaultParagraphFont"/>
    <w:uiPriority w:val="99"/>
    <w:semiHidden/>
    <w:unhideWhenUsed/>
    <w:rsid w:val="00EA3093"/>
    <w:rPr>
      <w:color w:val="605E5C"/>
      <w:shd w:val="clear" w:color="auto" w:fill="E1DFDD"/>
    </w:rPr>
  </w:style>
  <w:style w:type="character" w:customStyle="1" w:styleId="UnresolvedMention3">
    <w:name w:val="Unresolved Mention3"/>
    <w:basedOn w:val="DefaultParagraphFont"/>
    <w:uiPriority w:val="99"/>
    <w:semiHidden/>
    <w:unhideWhenUsed/>
    <w:rsid w:val="001B5EC2"/>
    <w:rPr>
      <w:color w:val="605E5C"/>
      <w:shd w:val="clear" w:color="auto" w:fill="E1DFDD"/>
    </w:rPr>
  </w:style>
  <w:style w:type="paragraph" w:styleId="Revision">
    <w:name w:val="Revision"/>
    <w:hidden/>
    <w:uiPriority w:val="99"/>
    <w:semiHidden/>
    <w:rsid w:val="00B253DB"/>
    <w:rPr>
      <w:rFonts w:ascii="Helvetica" w:eastAsia="Times" w:hAnsi="Helvetica"/>
      <w:lang w:eastAsia="ja-JP"/>
    </w:rPr>
  </w:style>
  <w:style w:type="character" w:customStyle="1" w:styleId="Menzionenonrisolta1">
    <w:name w:val="Menzione non risolta1"/>
    <w:basedOn w:val="DefaultParagraphFont"/>
    <w:uiPriority w:val="99"/>
    <w:semiHidden/>
    <w:unhideWhenUsed/>
    <w:rsid w:val="009C5129"/>
    <w:rPr>
      <w:color w:val="605E5C"/>
      <w:shd w:val="clear" w:color="auto" w:fill="E1DFDD"/>
    </w:rPr>
  </w:style>
  <w:style w:type="character" w:customStyle="1" w:styleId="UnresolvedMention4">
    <w:name w:val="Unresolved Mention4"/>
    <w:basedOn w:val="DefaultParagraphFont"/>
    <w:uiPriority w:val="99"/>
    <w:semiHidden/>
    <w:unhideWhenUsed/>
    <w:rsid w:val="000C23F3"/>
    <w:rPr>
      <w:color w:val="605E5C"/>
      <w:shd w:val="clear" w:color="auto" w:fill="E1DFDD"/>
    </w:rPr>
  </w:style>
  <w:style w:type="character" w:styleId="Strong">
    <w:name w:val="Strong"/>
    <w:basedOn w:val="DefaultParagraphFont"/>
    <w:uiPriority w:val="22"/>
    <w:qFormat/>
    <w:rsid w:val="002C0969"/>
    <w:rPr>
      <w:b/>
      <w:bCs/>
    </w:rPr>
  </w:style>
  <w:style w:type="character" w:customStyle="1" w:styleId="ui-provider">
    <w:name w:val="ui-provider"/>
    <w:basedOn w:val="DefaultParagraphFont"/>
    <w:rsid w:val="00337DEF"/>
  </w:style>
  <w:style w:type="paragraph" w:styleId="NoSpacing">
    <w:name w:val="No Spacing"/>
    <w:uiPriority w:val="1"/>
    <w:qFormat/>
    <w:rsid w:val="006428C6"/>
    <w:pPr>
      <w:autoSpaceDE w:val="0"/>
      <w:autoSpaceDN w:val="0"/>
      <w:adjustRightInd w:val="0"/>
    </w:pPr>
    <w:rPr>
      <w:rFonts w:ascii="Arial" w:eastAsiaTheme="minorEastAsia" w:hAnsi="Arial" w:cs="Arial"/>
      <w:bCs/>
      <w:szCs w:val="18"/>
    </w:rPr>
  </w:style>
  <w:style w:type="character" w:styleId="Emphasis">
    <w:name w:val="Emphasis"/>
    <w:basedOn w:val="DefaultParagraphFont"/>
    <w:uiPriority w:val="20"/>
    <w:qFormat/>
    <w:rsid w:val="009B092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5">
    <w:name w:val="Unresolved Mention5"/>
    <w:basedOn w:val="DefaultParagraphFont"/>
    <w:uiPriority w:val="99"/>
    <w:semiHidden/>
    <w:unhideWhenUsed/>
    <w:rsid w:val="00753353"/>
    <w:rPr>
      <w:color w:val="605E5C"/>
      <w:shd w:val="clear" w:color="auto" w:fill="E1DFDD"/>
    </w:rPr>
  </w:style>
  <w:style w:type="character" w:styleId="UnresolvedMention">
    <w:name w:val="Unresolved Mention"/>
    <w:basedOn w:val="DefaultParagraphFont"/>
    <w:uiPriority w:val="99"/>
    <w:semiHidden/>
    <w:unhideWhenUsed/>
    <w:rsid w:val="00247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38179">
      <w:bodyDiv w:val="1"/>
      <w:marLeft w:val="0"/>
      <w:marRight w:val="0"/>
      <w:marTop w:val="0"/>
      <w:marBottom w:val="0"/>
      <w:divBdr>
        <w:top w:val="none" w:sz="0" w:space="0" w:color="auto"/>
        <w:left w:val="none" w:sz="0" w:space="0" w:color="auto"/>
        <w:bottom w:val="none" w:sz="0" w:space="0" w:color="auto"/>
        <w:right w:val="none" w:sz="0" w:space="0" w:color="auto"/>
      </w:divBdr>
    </w:div>
    <w:div w:id="1373966875">
      <w:bodyDiv w:val="1"/>
      <w:marLeft w:val="0"/>
      <w:marRight w:val="0"/>
      <w:marTop w:val="0"/>
      <w:marBottom w:val="0"/>
      <w:divBdr>
        <w:top w:val="none" w:sz="0" w:space="0" w:color="auto"/>
        <w:left w:val="none" w:sz="0" w:space="0" w:color="auto"/>
        <w:bottom w:val="none" w:sz="0" w:space="0" w:color="auto"/>
        <w:right w:val="none" w:sz="0" w:space="0" w:color="auto"/>
      </w:divBdr>
    </w:div>
    <w:div w:id="181352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ndazioneeinaudi.it/en/talk-to-einaudi?utm_source=Press&amp;utm_medium=offline&amp;utm_campaign=PensieroLiberale_DialogoAttuale&amp;utm_content=conferenza_en" TargetMode="External"/><Relationship Id="rId13" Type="http://schemas.openxmlformats.org/officeDocument/2006/relationships/hyperlink" Target="mailto:francesca.corsico@compagniadisanpaolo.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brizio.goria@fondazioneeinaud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ly.com/it/" TargetMode="External"/><Relationship Id="rId5" Type="http://schemas.openxmlformats.org/officeDocument/2006/relationships/webSettings" Target="webSettings.xml"/><Relationship Id="rId15" Type="http://schemas.openxmlformats.org/officeDocument/2006/relationships/hyperlink" Target="mailto:a.miani@reply.com" TargetMode="External"/><Relationship Id="rId10" Type="http://schemas.openxmlformats.org/officeDocument/2006/relationships/hyperlink" Target="https://www.fondazioneeinaudi.it/en/talk-to-einaudi?utm_source=Press&amp;utm_medium=offline&amp;utm_campaign=PensieroLiberale_DialogoAttuale&amp;utm_content=conferenza_en" TargetMode="External"/><Relationship Id="rId4" Type="http://schemas.openxmlformats.org/officeDocument/2006/relationships/settings" Target="settings.xml"/><Relationship Id="rId9" Type="http://schemas.openxmlformats.org/officeDocument/2006/relationships/hyperlink" Target="https://www.reply.com/en/artificial-intelligence/mlframe-reply" TargetMode="External"/><Relationship Id="rId14" Type="http://schemas.openxmlformats.org/officeDocument/2006/relationships/hyperlink" Target="mailto:f.zappelli@reply.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yRRUFTRn7t8KEj7o7jaLDFXtnA==">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2C219E-5298-49A1-B2FD-CBF94F6A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1775</Words>
  <Characters>10123</Characters>
  <Application>Microsoft Office Word</Application>
  <DocSecurity>0</DocSecurity>
  <Lines>84</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REPLY</dc:creator>
  <cp:lastModifiedBy>Irene Caia</cp:lastModifiedBy>
  <cp:revision>4</cp:revision>
  <dcterms:created xsi:type="dcterms:W3CDTF">2023-11-24T16:36:00Z</dcterms:created>
  <dcterms:modified xsi:type="dcterms:W3CDTF">2023-11-26T07:54:00Z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c5893f6485439527daec677650d7529a1a3efef2f0fb2887dbff5455d3a3d01c</vt:lpwstr>
  </property>
</Properties>
</file>